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334" w:rsidRPr="003B617C" w:rsidRDefault="00EA4334" w:rsidP="009C40D4">
      <w:pPr>
        <w:rPr>
          <w:rFonts w:ascii="Verdana" w:hAnsi="Verdana"/>
          <w:b/>
          <w:caps/>
          <w:sz w:val="24"/>
          <w:szCs w:val="24"/>
        </w:rPr>
      </w:pPr>
    </w:p>
    <w:p w:rsidR="00EA4334" w:rsidRPr="003B617C" w:rsidRDefault="00EA4334" w:rsidP="009C40D4">
      <w:pPr>
        <w:rPr>
          <w:rFonts w:ascii="Verdana" w:hAnsi="Verdana"/>
          <w:b/>
          <w:caps/>
          <w:sz w:val="24"/>
          <w:szCs w:val="24"/>
        </w:rPr>
      </w:pPr>
    </w:p>
    <w:p w:rsidR="00EA4334" w:rsidRPr="003B617C" w:rsidRDefault="00EA4334" w:rsidP="009C40D4">
      <w:pPr>
        <w:rPr>
          <w:rFonts w:ascii="Verdana" w:hAnsi="Verdana"/>
          <w:b/>
          <w:caps/>
          <w:sz w:val="24"/>
          <w:szCs w:val="24"/>
        </w:rPr>
      </w:pPr>
    </w:p>
    <w:p w:rsidR="00EA4334" w:rsidRPr="003B617C" w:rsidRDefault="00EA4334" w:rsidP="009C40D4">
      <w:pPr>
        <w:rPr>
          <w:rFonts w:ascii="Verdana" w:hAnsi="Verdana"/>
          <w:b/>
          <w:caps/>
          <w:sz w:val="24"/>
          <w:szCs w:val="24"/>
        </w:rPr>
      </w:pPr>
    </w:p>
    <w:p w:rsidR="00EA4334" w:rsidRPr="003B617C" w:rsidRDefault="00EA4334" w:rsidP="009C40D4">
      <w:pPr>
        <w:rPr>
          <w:rFonts w:ascii="Verdana" w:hAnsi="Verdana"/>
          <w:b/>
          <w:caps/>
          <w:sz w:val="24"/>
          <w:szCs w:val="24"/>
        </w:rPr>
      </w:pPr>
    </w:p>
    <w:p w:rsidR="00EA4334" w:rsidRPr="003B617C" w:rsidRDefault="00EA4334" w:rsidP="00EA4334">
      <w:pPr>
        <w:pBdr>
          <w:top w:val="single" w:sz="4" w:space="1" w:color="auto"/>
          <w:left w:val="single" w:sz="4" w:space="4" w:color="auto"/>
          <w:bottom w:val="single" w:sz="4" w:space="1" w:color="auto"/>
          <w:right w:val="single" w:sz="4" w:space="4" w:color="auto"/>
        </w:pBdr>
        <w:rPr>
          <w:rFonts w:ascii="Verdana" w:hAnsi="Verdana"/>
          <w:b/>
          <w:caps/>
          <w:sz w:val="24"/>
          <w:szCs w:val="24"/>
        </w:rPr>
      </w:pPr>
    </w:p>
    <w:p w:rsidR="00EA4334" w:rsidRPr="003B617C" w:rsidRDefault="00EA4334" w:rsidP="00EA4334">
      <w:pPr>
        <w:pBdr>
          <w:top w:val="single" w:sz="4" w:space="1" w:color="auto"/>
          <w:left w:val="single" w:sz="4" w:space="4" w:color="auto"/>
          <w:bottom w:val="single" w:sz="4" w:space="1" w:color="auto"/>
          <w:right w:val="single" w:sz="4" w:space="4" w:color="auto"/>
        </w:pBdr>
        <w:jc w:val="center"/>
        <w:rPr>
          <w:rFonts w:ascii="Verdana" w:hAnsi="Verdana"/>
          <w:b/>
          <w:caps/>
          <w:sz w:val="24"/>
          <w:szCs w:val="24"/>
        </w:rPr>
      </w:pPr>
      <w:r w:rsidRPr="003B617C">
        <w:rPr>
          <w:rFonts w:ascii="Verdana" w:hAnsi="Verdana"/>
          <w:b/>
          <w:caps/>
          <w:sz w:val="24"/>
          <w:szCs w:val="24"/>
        </w:rPr>
        <w:t>HISTORIA DE LA MASONERÍA QUITE</w:t>
      </w:r>
      <w:r w:rsidR="00EC50D9" w:rsidRPr="003B617C">
        <w:rPr>
          <w:rFonts w:ascii="Verdana" w:hAnsi="Verdana"/>
          <w:b/>
          <w:caps/>
          <w:sz w:val="24"/>
          <w:szCs w:val="24"/>
        </w:rPr>
        <w:t>nse</w:t>
      </w:r>
    </w:p>
    <w:p w:rsidR="00EA4334" w:rsidRPr="003B617C" w:rsidRDefault="00EA4334" w:rsidP="00EA4334">
      <w:pPr>
        <w:pBdr>
          <w:top w:val="single" w:sz="4" w:space="1" w:color="auto"/>
          <w:left w:val="single" w:sz="4" w:space="4" w:color="auto"/>
          <w:bottom w:val="single" w:sz="4" w:space="1" w:color="auto"/>
          <w:right w:val="single" w:sz="4" w:space="4" w:color="auto"/>
        </w:pBdr>
        <w:rPr>
          <w:rFonts w:ascii="Verdana" w:hAnsi="Verdana"/>
          <w:b/>
          <w:caps/>
          <w:sz w:val="24"/>
          <w:szCs w:val="24"/>
        </w:rPr>
      </w:pPr>
    </w:p>
    <w:p w:rsidR="00EA4334" w:rsidRPr="003B617C" w:rsidRDefault="00EA4334" w:rsidP="00EA4334">
      <w:pPr>
        <w:pBdr>
          <w:top w:val="single" w:sz="4" w:space="1" w:color="auto"/>
          <w:left w:val="single" w:sz="4" w:space="4" w:color="auto"/>
          <w:bottom w:val="single" w:sz="4" w:space="1" w:color="auto"/>
          <w:right w:val="single" w:sz="4" w:space="4" w:color="auto"/>
        </w:pBdr>
        <w:rPr>
          <w:rFonts w:ascii="Verdana" w:hAnsi="Verdana"/>
          <w:b/>
          <w:caps/>
          <w:sz w:val="24"/>
          <w:szCs w:val="24"/>
        </w:rPr>
      </w:pPr>
    </w:p>
    <w:p w:rsidR="00EA4334" w:rsidRPr="003B617C" w:rsidRDefault="00EA4334" w:rsidP="00EA4334">
      <w:pPr>
        <w:pBdr>
          <w:top w:val="single" w:sz="4" w:space="1" w:color="auto"/>
          <w:left w:val="single" w:sz="4" w:space="4" w:color="auto"/>
          <w:bottom w:val="single" w:sz="4" w:space="1" w:color="auto"/>
          <w:right w:val="single" w:sz="4" w:space="4" w:color="auto"/>
        </w:pBdr>
        <w:rPr>
          <w:rFonts w:ascii="Verdana" w:hAnsi="Verdana"/>
          <w:b/>
          <w:caps/>
          <w:sz w:val="24"/>
          <w:szCs w:val="24"/>
        </w:rPr>
      </w:pPr>
    </w:p>
    <w:p w:rsidR="00EA4334" w:rsidRPr="003B617C" w:rsidRDefault="00EA4334" w:rsidP="00EA4334">
      <w:pPr>
        <w:pBdr>
          <w:top w:val="single" w:sz="4" w:space="1" w:color="auto"/>
          <w:left w:val="single" w:sz="4" w:space="4" w:color="auto"/>
          <w:bottom w:val="single" w:sz="4" w:space="1" w:color="auto"/>
          <w:right w:val="single" w:sz="4" w:space="4" w:color="auto"/>
        </w:pBdr>
        <w:rPr>
          <w:rFonts w:ascii="Verdana" w:hAnsi="Verdana"/>
          <w:b/>
          <w:caps/>
          <w:sz w:val="24"/>
          <w:szCs w:val="24"/>
        </w:rPr>
      </w:pPr>
    </w:p>
    <w:p w:rsidR="00EA4334" w:rsidRPr="003B617C" w:rsidRDefault="00EA4334" w:rsidP="00EA4334">
      <w:pPr>
        <w:pBdr>
          <w:top w:val="single" w:sz="4" w:space="1" w:color="auto"/>
          <w:left w:val="single" w:sz="4" w:space="4" w:color="auto"/>
          <w:bottom w:val="single" w:sz="4" w:space="1" w:color="auto"/>
          <w:right w:val="single" w:sz="4" w:space="4" w:color="auto"/>
        </w:pBdr>
        <w:rPr>
          <w:rFonts w:ascii="Verdana" w:hAnsi="Verdana"/>
          <w:b/>
          <w:caps/>
          <w:sz w:val="24"/>
          <w:szCs w:val="24"/>
        </w:rPr>
      </w:pPr>
    </w:p>
    <w:p w:rsidR="00EA4334" w:rsidRPr="003B617C" w:rsidRDefault="00EA4334" w:rsidP="00EA4334">
      <w:pPr>
        <w:pBdr>
          <w:top w:val="single" w:sz="4" w:space="1" w:color="auto"/>
          <w:left w:val="single" w:sz="4" w:space="4" w:color="auto"/>
          <w:bottom w:val="single" w:sz="4" w:space="1" w:color="auto"/>
          <w:right w:val="single" w:sz="4" w:space="4" w:color="auto"/>
        </w:pBdr>
        <w:rPr>
          <w:rFonts w:ascii="Verdana" w:hAnsi="Verdana"/>
          <w:b/>
          <w:caps/>
          <w:sz w:val="24"/>
          <w:szCs w:val="24"/>
        </w:rPr>
      </w:pPr>
    </w:p>
    <w:p w:rsidR="009C40D4" w:rsidRPr="003B617C" w:rsidRDefault="00EA4334" w:rsidP="00EA4334">
      <w:pPr>
        <w:pBdr>
          <w:top w:val="single" w:sz="4" w:space="1" w:color="auto"/>
          <w:left w:val="single" w:sz="4" w:space="4" w:color="auto"/>
          <w:bottom w:val="single" w:sz="4" w:space="1" w:color="auto"/>
          <w:right w:val="single" w:sz="4" w:space="4" w:color="auto"/>
        </w:pBdr>
        <w:jc w:val="center"/>
        <w:rPr>
          <w:rFonts w:ascii="Verdana" w:hAnsi="Verdana"/>
          <w:b/>
          <w:caps/>
          <w:sz w:val="24"/>
          <w:szCs w:val="24"/>
        </w:rPr>
      </w:pPr>
      <w:r w:rsidRPr="003B617C">
        <w:rPr>
          <w:rFonts w:ascii="Verdana" w:hAnsi="Verdana"/>
          <w:b/>
          <w:caps/>
          <w:sz w:val="24"/>
          <w:szCs w:val="24"/>
        </w:rPr>
        <w:t xml:space="preserve">CAPÍTULO </w:t>
      </w:r>
      <w:r w:rsidR="009C40D4" w:rsidRPr="003B617C">
        <w:rPr>
          <w:rFonts w:ascii="Verdana" w:hAnsi="Verdana"/>
          <w:b/>
          <w:caps/>
          <w:sz w:val="24"/>
          <w:szCs w:val="24"/>
        </w:rPr>
        <w:t>3.- Masonería Ecuatoriana</w:t>
      </w:r>
    </w:p>
    <w:p w:rsidR="00EA4334" w:rsidRPr="003B617C" w:rsidRDefault="00EA4334" w:rsidP="00EA4334">
      <w:pPr>
        <w:pBdr>
          <w:top w:val="single" w:sz="4" w:space="1" w:color="auto"/>
          <w:left w:val="single" w:sz="4" w:space="4" w:color="auto"/>
          <w:bottom w:val="single" w:sz="4" w:space="1" w:color="auto"/>
          <w:right w:val="single" w:sz="4" w:space="4" w:color="auto"/>
        </w:pBdr>
        <w:rPr>
          <w:rFonts w:ascii="Verdana" w:hAnsi="Verdana"/>
          <w:sz w:val="24"/>
          <w:szCs w:val="24"/>
        </w:rPr>
      </w:pPr>
      <w:r w:rsidRPr="003B617C">
        <w:rPr>
          <w:rFonts w:ascii="Verdana" w:hAnsi="Verdana"/>
          <w:sz w:val="24"/>
          <w:szCs w:val="24"/>
        </w:rPr>
        <w:t xml:space="preserve">    </w:t>
      </w:r>
    </w:p>
    <w:p w:rsidR="00EA4334" w:rsidRPr="003B617C" w:rsidRDefault="00EA4334" w:rsidP="00EA4334">
      <w:pPr>
        <w:pBdr>
          <w:top w:val="single" w:sz="4" w:space="1" w:color="auto"/>
          <w:left w:val="single" w:sz="4" w:space="4" w:color="auto"/>
          <w:bottom w:val="single" w:sz="4" w:space="1" w:color="auto"/>
          <w:right w:val="single" w:sz="4" w:space="4" w:color="auto"/>
        </w:pBdr>
        <w:rPr>
          <w:rFonts w:ascii="Verdana" w:hAnsi="Verdana"/>
          <w:sz w:val="24"/>
          <w:szCs w:val="24"/>
        </w:rPr>
      </w:pPr>
    </w:p>
    <w:p w:rsidR="00EA4334" w:rsidRPr="003B617C" w:rsidRDefault="00EA4334" w:rsidP="00EA4334">
      <w:pPr>
        <w:pBdr>
          <w:top w:val="single" w:sz="4" w:space="1" w:color="auto"/>
          <w:left w:val="single" w:sz="4" w:space="4" w:color="auto"/>
          <w:bottom w:val="single" w:sz="4" w:space="1" w:color="auto"/>
          <w:right w:val="single" w:sz="4" w:space="4" w:color="auto"/>
        </w:pBdr>
        <w:rPr>
          <w:rFonts w:ascii="Verdana" w:hAnsi="Verdana"/>
          <w:sz w:val="24"/>
          <w:szCs w:val="24"/>
        </w:rPr>
      </w:pPr>
    </w:p>
    <w:p w:rsidR="00EA4334" w:rsidRPr="003B617C" w:rsidRDefault="00EA4334" w:rsidP="00EA4334">
      <w:pPr>
        <w:pBdr>
          <w:top w:val="single" w:sz="4" w:space="1" w:color="auto"/>
          <w:left w:val="single" w:sz="4" w:space="4" w:color="auto"/>
          <w:bottom w:val="single" w:sz="4" w:space="1" w:color="auto"/>
          <w:right w:val="single" w:sz="4" w:space="4" w:color="auto"/>
        </w:pBdr>
        <w:rPr>
          <w:rFonts w:ascii="Verdana" w:hAnsi="Verdana"/>
          <w:sz w:val="24"/>
          <w:szCs w:val="24"/>
        </w:rPr>
      </w:pPr>
    </w:p>
    <w:p w:rsidR="00EA4334" w:rsidRPr="003B617C" w:rsidRDefault="00EA4334" w:rsidP="00EA4334">
      <w:pPr>
        <w:pBdr>
          <w:top w:val="single" w:sz="4" w:space="1" w:color="auto"/>
          <w:left w:val="single" w:sz="4" w:space="4" w:color="auto"/>
          <w:bottom w:val="single" w:sz="4" w:space="1" w:color="auto"/>
          <w:right w:val="single" w:sz="4" w:space="4" w:color="auto"/>
        </w:pBdr>
        <w:rPr>
          <w:rFonts w:ascii="Verdana" w:hAnsi="Verdana"/>
          <w:sz w:val="24"/>
          <w:szCs w:val="24"/>
        </w:rPr>
      </w:pPr>
      <w:r w:rsidRPr="003B617C">
        <w:rPr>
          <w:rFonts w:ascii="Verdana" w:hAnsi="Verdana"/>
          <w:sz w:val="24"/>
          <w:szCs w:val="24"/>
        </w:rPr>
        <w:t xml:space="preserve">  </w:t>
      </w:r>
      <w:r w:rsidR="00C55F55">
        <w:rPr>
          <w:rFonts w:ascii="Verdana" w:hAnsi="Verdana"/>
          <w:sz w:val="24"/>
          <w:szCs w:val="24"/>
        </w:rPr>
        <w:tab/>
      </w:r>
      <w:r w:rsidRPr="00C55F55">
        <w:rPr>
          <w:rFonts w:ascii="Verdana" w:hAnsi="Verdana"/>
          <w:sz w:val="24"/>
          <w:szCs w:val="24"/>
          <w:u w:val="single"/>
        </w:rPr>
        <w:t>Contenido</w:t>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t xml:space="preserve"> </w:t>
      </w:r>
      <w:r w:rsidRPr="00C55F55">
        <w:rPr>
          <w:rFonts w:ascii="Verdana" w:hAnsi="Verdana"/>
          <w:sz w:val="24"/>
          <w:szCs w:val="24"/>
          <w:u w:val="single"/>
        </w:rPr>
        <w:t>Página</w:t>
      </w:r>
    </w:p>
    <w:p w:rsidR="00EA4334" w:rsidRPr="003B617C" w:rsidRDefault="00EA4334" w:rsidP="00EA4334">
      <w:pPr>
        <w:pBdr>
          <w:top w:val="single" w:sz="4" w:space="1" w:color="auto"/>
          <w:left w:val="single" w:sz="4" w:space="4" w:color="auto"/>
          <w:bottom w:val="single" w:sz="4" w:space="1" w:color="auto"/>
          <w:right w:val="single" w:sz="4" w:space="4" w:color="auto"/>
        </w:pBdr>
        <w:rPr>
          <w:rFonts w:ascii="Verdana" w:hAnsi="Verdana"/>
          <w:sz w:val="24"/>
          <w:szCs w:val="24"/>
        </w:rPr>
      </w:pPr>
    </w:p>
    <w:p w:rsidR="00EA4334" w:rsidRPr="003B617C" w:rsidRDefault="00EA4334" w:rsidP="00EA4334">
      <w:pPr>
        <w:pBdr>
          <w:top w:val="single" w:sz="4" w:space="1" w:color="auto"/>
          <w:left w:val="single" w:sz="4" w:space="4" w:color="auto"/>
          <w:bottom w:val="single" w:sz="4" w:space="1" w:color="auto"/>
          <w:right w:val="single" w:sz="4" w:space="4" w:color="auto"/>
        </w:pBdr>
        <w:rPr>
          <w:rFonts w:ascii="Verdana" w:hAnsi="Verdana"/>
          <w:sz w:val="24"/>
          <w:szCs w:val="24"/>
        </w:rPr>
      </w:pPr>
      <w:r w:rsidRPr="003B617C">
        <w:rPr>
          <w:rFonts w:ascii="Verdana" w:hAnsi="Verdana"/>
          <w:sz w:val="24"/>
          <w:szCs w:val="24"/>
        </w:rPr>
        <w:t xml:space="preserve">    Masonería Ecuatoriana</w:t>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t xml:space="preserve">        </w:t>
      </w:r>
      <w:r w:rsidRPr="003B617C">
        <w:rPr>
          <w:rFonts w:ascii="Verdana" w:hAnsi="Verdana"/>
          <w:sz w:val="24"/>
          <w:szCs w:val="24"/>
        </w:rPr>
        <w:tab/>
      </w:r>
      <w:r w:rsidRPr="003B617C">
        <w:rPr>
          <w:rFonts w:ascii="Verdana" w:hAnsi="Verdana"/>
          <w:sz w:val="24"/>
          <w:szCs w:val="24"/>
        </w:rPr>
        <w:tab/>
        <w:t xml:space="preserve">  </w:t>
      </w:r>
      <w:r w:rsidR="00070CFB" w:rsidRPr="003B617C">
        <w:rPr>
          <w:rFonts w:ascii="Verdana" w:hAnsi="Verdana"/>
          <w:sz w:val="24"/>
          <w:szCs w:val="24"/>
        </w:rPr>
        <w:t>5</w:t>
      </w:r>
      <w:r w:rsidR="003706F3">
        <w:rPr>
          <w:rFonts w:ascii="Verdana" w:hAnsi="Verdana"/>
          <w:sz w:val="24"/>
          <w:szCs w:val="24"/>
        </w:rPr>
        <w:t>6</w:t>
      </w:r>
    </w:p>
    <w:p w:rsidR="00EA4334" w:rsidRPr="003B617C" w:rsidRDefault="00EA4334" w:rsidP="00EA4334">
      <w:pPr>
        <w:pBdr>
          <w:top w:val="single" w:sz="4" w:space="1" w:color="auto"/>
          <w:left w:val="single" w:sz="4" w:space="4" w:color="auto"/>
          <w:bottom w:val="single" w:sz="4" w:space="1" w:color="auto"/>
          <w:right w:val="single" w:sz="4" w:space="4" w:color="auto"/>
        </w:pBdr>
        <w:ind w:firstLine="708"/>
        <w:rPr>
          <w:rFonts w:ascii="Verdana" w:hAnsi="Verdana"/>
          <w:sz w:val="24"/>
          <w:szCs w:val="24"/>
        </w:rPr>
      </w:pPr>
      <w:r w:rsidRPr="003B617C">
        <w:rPr>
          <w:rFonts w:ascii="Verdana" w:hAnsi="Verdana"/>
          <w:sz w:val="24"/>
          <w:szCs w:val="24"/>
        </w:rPr>
        <w:t>3.1. Masonería e Independencia Nacional</w:t>
      </w:r>
      <w:r w:rsidR="003706F3">
        <w:rPr>
          <w:rFonts w:ascii="Verdana" w:hAnsi="Verdana"/>
          <w:sz w:val="24"/>
          <w:szCs w:val="24"/>
        </w:rPr>
        <w:tab/>
      </w:r>
      <w:r w:rsidR="003706F3">
        <w:rPr>
          <w:rFonts w:ascii="Verdana" w:hAnsi="Verdana"/>
          <w:sz w:val="24"/>
          <w:szCs w:val="24"/>
        </w:rPr>
        <w:tab/>
      </w:r>
      <w:r w:rsidR="003706F3">
        <w:rPr>
          <w:rFonts w:ascii="Verdana" w:hAnsi="Verdana"/>
          <w:sz w:val="24"/>
          <w:szCs w:val="24"/>
        </w:rPr>
        <w:tab/>
        <w:t xml:space="preserve">  58</w:t>
      </w:r>
      <w:r w:rsidRPr="003B617C">
        <w:rPr>
          <w:rFonts w:ascii="Verdana" w:hAnsi="Verdana"/>
          <w:sz w:val="24"/>
          <w:szCs w:val="24"/>
        </w:rPr>
        <w:tab/>
      </w:r>
      <w:r w:rsidR="00504BB5" w:rsidRPr="003B617C">
        <w:rPr>
          <w:rFonts w:ascii="Verdana" w:hAnsi="Verdana"/>
          <w:sz w:val="24"/>
          <w:szCs w:val="24"/>
        </w:rPr>
        <w:t xml:space="preserve">         </w:t>
      </w:r>
    </w:p>
    <w:p w:rsidR="00EA4334" w:rsidRPr="003B617C" w:rsidRDefault="00EA4334" w:rsidP="00EA4334">
      <w:pPr>
        <w:pBdr>
          <w:top w:val="single" w:sz="4" w:space="1" w:color="auto"/>
          <w:left w:val="single" w:sz="4" w:space="4" w:color="auto"/>
          <w:bottom w:val="single" w:sz="4" w:space="1" w:color="auto"/>
          <w:right w:val="single" w:sz="4" w:space="4" w:color="auto"/>
        </w:pBdr>
        <w:ind w:firstLine="708"/>
        <w:rPr>
          <w:rFonts w:ascii="Verdana" w:hAnsi="Verdana"/>
          <w:sz w:val="24"/>
          <w:szCs w:val="24"/>
        </w:rPr>
      </w:pPr>
      <w:r w:rsidRPr="003B617C">
        <w:rPr>
          <w:rFonts w:ascii="Verdana" w:hAnsi="Verdana"/>
          <w:sz w:val="24"/>
          <w:szCs w:val="24"/>
        </w:rPr>
        <w:t>3.2. Logias Iniciales en Quito</w:t>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003706F3">
        <w:rPr>
          <w:rFonts w:ascii="Verdana" w:hAnsi="Verdana"/>
          <w:sz w:val="24"/>
          <w:szCs w:val="24"/>
        </w:rPr>
        <w:t xml:space="preserve">  59</w:t>
      </w:r>
    </w:p>
    <w:p w:rsidR="003706F3" w:rsidRDefault="00EA4334" w:rsidP="003706F3">
      <w:pPr>
        <w:pBdr>
          <w:top w:val="single" w:sz="4" w:space="1" w:color="auto"/>
          <w:left w:val="single" w:sz="4" w:space="4" w:color="auto"/>
          <w:bottom w:val="single" w:sz="4" w:space="1" w:color="auto"/>
          <w:right w:val="single" w:sz="4" w:space="4" w:color="auto"/>
        </w:pBdr>
        <w:ind w:firstLine="708"/>
        <w:rPr>
          <w:rFonts w:ascii="Verdana" w:hAnsi="Verdana"/>
          <w:sz w:val="24"/>
          <w:szCs w:val="24"/>
        </w:rPr>
      </w:pPr>
      <w:r w:rsidRPr="003B617C">
        <w:rPr>
          <w:rFonts w:ascii="Verdana" w:hAnsi="Verdana"/>
          <w:sz w:val="24"/>
          <w:szCs w:val="24"/>
        </w:rPr>
        <w:t>3.3. Primeras Logias de Guayaquil</w:t>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003706F3">
        <w:rPr>
          <w:rFonts w:ascii="Verdana" w:hAnsi="Verdana"/>
          <w:sz w:val="24"/>
          <w:szCs w:val="24"/>
        </w:rPr>
        <w:tab/>
        <w:t xml:space="preserve">  64</w:t>
      </w:r>
    </w:p>
    <w:p w:rsidR="003706F3" w:rsidRDefault="00EA4334" w:rsidP="003706F3">
      <w:pPr>
        <w:pBdr>
          <w:top w:val="single" w:sz="4" w:space="1" w:color="auto"/>
          <w:left w:val="single" w:sz="4" w:space="4" w:color="auto"/>
          <w:bottom w:val="single" w:sz="4" w:space="1" w:color="auto"/>
          <w:right w:val="single" w:sz="4" w:space="4" w:color="auto"/>
        </w:pBdr>
        <w:ind w:firstLine="708"/>
        <w:rPr>
          <w:rFonts w:ascii="Verdana" w:hAnsi="Verdana"/>
          <w:sz w:val="24"/>
          <w:szCs w:val="24"/>
        </w:rPr>
      </w:pPr>
      <w:r w:rsidRPr="003B617C">
        <w:rPr>
          <w:rFonts w:ascii="Verdana" w:hAnsi="Verdana"/>
          <w:sz w:val="24"/>
          <w:szCs w:val="24"/>
        </w:rPr>
        <w:t>3.4. Actividad</w:t>
      </w:r>
      <w:r w:rsidR="003706F3">
        <w:rPr>
          <w:rFonts w:ascii="Verdana" w:hAnsi="Verdana"/>
          <w:sz w:val="24"/>
          <w:szCs w:val="24"/>
        </w:rPr>
        <w:t xml:space="preserve"> Masónica en otras ciudades</w:t>
      </w:r>
      <w:r w:rsidR="003706F3">
        <w:rPr>
          <w:rFonts w:ascii="Verdana" w:hAnsi="Verdana"/>
          <w:sz w:val="24"/>
          <w:szCs w:val="24"/>
        </w:rPr>
        <w:tab/>
      </w:r>
      <w:r w:rsidR="003706F3">
        <w:rPr>
          <w:rFonts w:ascii="Verdana" w:hAnsi="Verdana"/>
          <w:sz w:val="24"/>
          <w:szCs w:val="24"/>
        </w:rPr>
        <w:tab/>
      </w:r>
      <w:r w:rsidR="003706F3">
        <w:rPr>
          <w:rFonts w:ascii="Verdana" w:hAnsi="Verdana"/>
          <w:sz w:val="24"/>
          <w:szCs w:val="24"/>
        </w:rPr>
        <w:tab/>
        <w:t xml:space="preserve">  70 </w:t>
      </w:r>
    </w:p>
    <w:p w:rsidR="00EA4334" w:rsidRPr="003B617C" w:rsidRDefault="00EA4334" w:rsidP="003706F3">
      <w:pPr>
        <w:pBdr>
          <w:top w:val="single" w:sz="4" w:space="1" w:color="auto"/>
          <w:left w:val="single" w:sz="4" w:space="4" w:color="auto"/>
          <w:bottom w:val="single" w:sz="4" w:space="1" w:color="auto"/>
          <w:right w:val="single" w:sz="4" w:space="4" w:color="auto"/>
        </w:pBdr>
        <w:ind w:firstLine="708"/>
        <w:rPr>
          <w:rFonts w:ascii="Verdana" w:hAnsi="Verdana"/>
          <w:color w:val="000000" w:themeColor="text1"/>
          <w:sz w:val="24"/>
          <w:szCs w:val="24"/>
        </w:rPr>
      </w:pPr>
      <w:r w:rsidRPr="003B617C">
        <w:rPr>
          <w:rFonts w:ascii="Verdana" w:hAnsi="Verdana"/>
          <w:sz w:val="24"/>
          <w:szCs w:val="24"/>
        </w:rPr>
        <w:t xml:space="preserve">3.5. Consolidación Masónica </w:t>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Pr="003B617C">
        <w:rPr>
          <w:rFonts w:ascii="Verdana" w:hAnsi="Verdana"/>
          <w:sz w:val="24"/>
          <w:szCs w:val="24"/>
        </w:rPr>
        <w:tab/>
      </w:r>
      <w:r w:rsidR="003706F3">
        <w:rPr>
          <w:rFonts w:ascii="Verdana" w:hAnsi="Verdana"/>
          <w:sz w:val="24"/>
          <w:szCs w:val="24"/>
        </w:rPr>
        <w:tab/>
        <w:t xml:space="preserve">  74 </w:t>
      </w:r>
      <w:r w:rsidRPr="003B617C">
        <w:rPr>
          <w:rFonts w:ascii="Verdana" w:hAnsi="Verdana"/>
          <w:sz w:val="24"/>
          <w:szCs w:val="24"/>
        </w:rPr>
        <w:tab/>
      </w:r>
      <w:r w:rsidRPr="003B617C">
        <w:rPr>
          <w:rFonts w:ascii="Verdana" w:hAnsi="Verdana"/>
          <w:sz w:val="24"/>
          <w:szCs w:val="24"/>
        </w:rPr>
        <w:tab/>
      </w:r>
    </w:p>
    <w:p w:rsidR="00EA4334" w:rsidRDefault="00EA4334" w:rsidP="00EA4334">
      <w:pPr>
        <w:pBdr>
          <w:top w:val="single" w:sz="4" w:space="1" w:color="auto"/>
          <w:left w:val="single" w:sz="4" w:space="4" w:color="auto"/>
          <w:bottom w:val="single" w:sz="4" w:space="1" w:color="auto"/>
          <w:right w:val="single" w:sz="4" w:space="4" w:color="auto"/>
        </w:pBdr>
        <w:rPr>
          <w:rFonts w:ascii="Verdana" w:hAnsi="Verdana"/>
          <w:color w:val="000000" w:themeColor="text1"/>
          <w:sz w:val="24"/>
          <w:szCs w:val="24"/>
        </w:rPr>
      </w:pPr>
    </w:p>
    <w:p w:rsidR="003706F3" w:rsidRDefault="003706F3" w:rsidP="00EA4334">
      <w:pPr>
        <w:pBdr>
          <w:top w:val="single" w:sz="4" w:space="1" w:color="auto"/>
          <w:left w:val="single" w:sz="4" w:space="4" w:color="auto"/>
          <w:bottom w:val="single" w:sz="4" w:space="1" w:color="auto"/>
          <w:right w:val="single" w:sz="4" w:space="4" w:color="auto"/>
        </w:pBdr>
        <w:rPr>
          <w:rFonts w:ascii="Verdana" w:hAnsi="Verdana"/>
          <w:color w:val="000000" w:themeColor="text1"/>
          <w:sz w:val="24"/>
          <w:szCs w:val="24"/>
        </w:rPr>
      </w:pPr>
    </w:p>
    <w:p w:rsidR="003706F3" w:rsidRPr="003B617C" w:rsidRDefault="003706F3" w:rsidP="00EA4334">
      <w:pPr>
        <w:pBdr>
          <w:top w:val="single" w:sz="4" w:space="1" w:color="auto"/>
          <w:left w:val="single" w:sz="4" w:space="4" w:color="auto"/>
          <w:bottom w:val="single" w:sz="4" w:space="1" w:color="auto"/>
          <w:right w:val="single" w:sz="4" w:space="4" w:color="auto"/>
        </w:pBdr>
        <w:rPr>
          <w:rFonts w:ascii="Verdana" w:hAnsi="Verdana"/>
          <w:color w:val="000000" w:themeColor="text1"/>
          <w:sz w:val="24"/>
          <w:szCs w:val="24"/>
        </w:rPr>
      </w:pPr>
    </w:p>
    <w:p w:rsidR="00EA4334" w:rsidRPr="003B617C" w:rsidRDefault="00EA4334" w:rsidP="00EA4334">
      <w:pPr>
        <w:pBdr>
          <w:top w:val="single" w:sz="4" w:space="1" w:color="auto"/>
          <w:left w:val="single" w:sz="4" w:space="4" w:color="auto"/>
          <w:bottom w:val="single" w:sz="4" w:space="1" w:color="auto"/>
          <w:right w:val="single" w:sz="4" w:space="4" w:color="auto"/>
        </w:pBdr>
        <w:rPr>
          <w:rFonts w:ascii="Verdana" w:hAnsi="Verdana"/>
          <w:color w:val="000000" w:themeColor="text1"/>
          <w:sz w:val="24"/>
          <w:szCs w:val="24"/>
        </w:rPr>
      </w:pPr>
    </w:p>
    <w:p w:rsidR="00EA4334" w:rsidRPr="003B617C" w:rsidRDefault="00EA4334" w:rsidP="00EA4334">
      <w:pPr>
        <w:pBdr>
          <w:top w:val="single" w:sz="4" w:space="1" w:color="auto"/>
          <w:left w:val="single" w:sz="4" w:space="4" w:color="auto"/>
          <w:bottom w:val="single" w:sz="4" w:space="1" w:color="auto"/>
          <w:right w:val="single" w:sz="4" w:space="4" w:color="auto"/>
        </w:pBdr>
        <w:rPr>
          <w:rFonts w:ascii="Verdana" w:hAnsi="Verdana"/>
          <w:color w:val="000000" w:themeColor="text1"/>
          <w:sz w:val="24"/>
          <w:szCs w:val="24"/>
        </w:rPr>
      </w:pPr>
    </w:p>
    <w:p w:rsidR="00EA4334" w:rsidRPr="003B617C" w:rsidRDefault="00EA4334" w:rsidP="00EA4334">
      <w:pPr>
        <w:rPr>
          <w:rFonts w:ascii="Verdana" w:hAnsi="Verdana"/>
          <w:color w:val="000000" w:themeColor="text1"/>
          <w:sz w:val="24"/>
          <w:szCs w:val="24"/>
        </w:rPr>
      </w:pPr>
    </w:p>
    <w:p w:rsidR="004A6041" w:rsidRDefault="004A6041">
      <w:pPr>
        <w:rPr>
          <w:rFonts w:ascii="Verdana" w:hAnsi="Verdana"/>
          <w:color w:val="000000" w:themeColor="text1"/>
          <w:sz w:val="24"/>
          <w:szCs w:val="24"/>
        </w:rPr>
      </w:pPr>
      <w:r>
        <w:rPr>
          <w:rFonts w:ascii="Verdana" w:hAnsi="Verdana"/>
          <w:color w:val="000000" w:themeColor="text1"/>
          <w:sz w:val="24"/>
          <w:szCs w:val="24"/>
        </w:rPr>
        <w:br w:type="page"/>
      </w:r>
    </w:p>
    <w:p w:rsidR="00EA4334" w:rsidRPr="003B617C" w:rsidRDefault="00EA4334" w:rsidP="00EA4334">
      <w:pPr>
        <w:rPr>
          <w:rFonts w:ascii="Verdana" w:hAnsi="Verdana"/>
          <w:color w:val="000000" w:themeColor="text1"/>
          <w:sz w:val="24"/>
          <w:szCs w:val="24"/>
        </w:rPr>
      </w:pPr>
    </w:p>
    <w:p w:rsidR="00EA4334" w:rsidRPr="003B617C" w:rsidRDefault="00EA4334" w:rsidP="00EA4334">
      <w:pPr>
        <w:rPr>
          <w:rFonts w:ascii="Verdana" w:hAnsi="Verdana"/>
          <w:color w:val="000000" w:themeColor="text1"/>
          <w:sz w:val="24"/>
          <w:szCs w:val="24"/>
        </w:rPr>
      </w:pPr>
    </w:p>
    <w:p w:rsidR="00485C0D" w:rsidRPr="003B617C" w:rsidRDefault="00485C0D" w:rsidP="009C40D4">
      <w:pPr>
        <w:rPr>
          <w:rFonts w:ascii="Verdana" w:hAnsi="Verdana"/>
          <w:b/>
          <w:sz w:val="24"/>
          <w:szCs w:val="24"/>
        </w:rPr>
      </w:pPr>
      <w:r w:rsidRPr="003B617C">
        <w:rPr>
          <w:rFonts w:ascii="Verdana" w:hAnsi="Verdana"/>
          <w:b/>
          <w:sz w:val="24"/>
          <w:szCs w:val="24"/>
        </w:rPr>
        <w:t xml:space="preserve">Masonería Ecuatoriana </w:t>
      </w:r>
    </w:p>
    <w:p w:rsidR="00485C0D" w:rsidRPr="003B617C" w:rsidRDefault="00485C0D" w:rsidP="009C40D4">
      <w:pPr>
        <w:rPr>
          <w:rFonts w:ascii="Verdana" w:hAnsi="Verdana"/>
          <w:sz w:val="24"/>
          <w:szCs w:val="24"/>
        </w:rPr>
      </w:pPr>
    </w:p>
    <w:p w:rsidR="009C40D4" w:rsidRPr="003B617C" w:rsidRDefault="009C40D4" w:rsidP="009C40D4">
      <w:pPr>
        <w:rPr>
          <w:rFonts w:ascii="Verdana" w:hAnsi="Verdana"/>
          <w:sz w:val="24"/>
          <w:szCs w:val="24"/>
        </w:rPr>
      </w:pPr>
      <w:r w:rsidRPr="003B617C">
        <w:rPr>
          <w:rFonts w:ascii="Verdana" w:hAnsi="Verdana"/>
          <w:sz w:val="24"/>
          <w:szCs w:val="24"/>
        </w:rPr>
        <w:t>En el Ecuador como en el resto de América, se produjo un intenso movimiento intelectual de oposición a la escolástica, en términos casi de debate abstracto, se podría decir que era la propuesta de la Ilustración</w:t>
      </w:r>
      <w:r w:rsidRPr="003B617C">
        <w:rPr>
          <w:rStyle w:val="Refdenotaalpie"/>
          <w:rFonts w:ascii="Verdana" w:hAnsi="Verdana"/>
          <w:sz w:val="24"/>
          <w:szCs w:val="24"/>
        </w:rPr>
        <w:footnoteReference w:id="1"/>
      </w:r>
      <w:r w:rsidRPr="003B617C">
        <w:rPr>
          <w:rFonts w:ascii="Verdana" w:hAnsi="Verdana"/>
          <w:sz w:val="24"/>
          <w:szCs w:val="24"/>
        </w:rPr>
        <w:t xml:space="preserve">, sin embargo, en el movimiento social-político fue el enfrentamiento contra el sistema administrativo colonial, compartido por la cúpula de la iglesia católica atada al ordenamiento extremamente conservador de los obispos españoles, muchos de ellos ligados a la inquisición; entonces las contradicciones rebasaron la discusión teórica y se matizaron con las luchas políticas y militares. </w:t>
      </w:r>
    </w:p>
    <w:p w:rsidR="009C40D4" w:rsidRPr="003B617C" w:rsidRDefault="009C40D4" w:rsidP="009C40D4">
      <w:pPr>
        <w:rPr>
          <w:rFonts w:ascii="Verdana" w:hAnsi="Verdana"/>
          <w:sz w:val="24"/>
          <w:szCs w:val="24"/>
        </w:rPr>
      </w:pPr>
    </w:p>
    <w:p w:rsidR="009C40D4" w:rsidRPr="003B617C" w:rsidRDefault="009C40D4" w:rsidP="009C40D4">
      <w:pPr>
        <w:rPr>
          <w:rFonts w:ascii="Verdana" w:hAnsi="Verdana"/>
          <w:sz w:val="24"/>
          <w:szCs w:val="24"/>
        </w:rPr>
      </w:pPr>
      <w:r w:rsidRPr="003B617C">
        <w:rPr>
          <w:rFonts w:ascii="Verdana" w:hAnsi="Verdana"/>
          <w:sz w:val="24"/>
          <w:szCs w:val="24"/>
        </w:rPr>
        <w:t xml:space="preserve">Claro es que en el </w:t>
      </w:r>
      <w:proofErr w:type="spellStart"/>
      <w:r w:rsidRPr="003B617C">
        <w:rPr>
          <w:rFonts w:ascii="Verdana" w:hAnsi="Verdana"/>
          <w:sz w:val="24"/>
          <w:szCs w:val="24"/>
        </w:rPr>
        <w:t>transfondo</w:t>
      </w:r>
      <w:proofErr w:type="spellEnd"/>
      <w:r w:rsidRPr="003B617C">
        <w:rPr>
          <w:rFonts w:ascii="Verdana" w:hAnsi="Verdana"/>
          <w:sz w:val="24"/>
          <w:szCs w:val="24"/>
        </w:rPr>
        <w:t xml:space="preserve"> de esto se encuentra la organización económica, el monopolio español, implementado con mayor fuerza desde fines del S. XVIII, tratando de preservar el empleo y la producción en la Península, afectó a estos componentes en las Colonias Americanas, en la Audiencia de Quito, fue impactante la pérdida del comercio con </w:t>
      </w:r>
      <w:proofErr w:type="spellStart"/>
      <w:r w:rsidRPr="003B617C">
        <w:rPr>
          <w:rFonts w:ascii="Verdana" w:hAnsi="Verdana"/>
          <w:sz w:val="24"/>
          <w:szCs w:val="24"/>
        </w:rPr>
        <w:t>Virreynatos</w:t>
      </w:r>
      <w:proofErr w:type="spellEnd"/>
      <w:r w:rsidRPr="003B617C">
        <w:rPr>
          <w:rFonts w:ascii="Verdana" w:hAnsi="Verdana"/>
          <w:sz w:val="24"/>
          <w:szCs w:val="24"/>
        </w:rPr>
        <w:t xml:space="preserve"> vecinos; las restricciones al zarpe y carga de navíos en Guayaquil no solo que dañaron la producción cacaotera del litoral, sino que afectaron la importación y los negocios con Inglaterra y otras naciones europeas; esta prohibición de comercio con nuestros vecinos, significó la ruina de muchas familias dedicadas a la producción textil que comprendía desde una importante ganadería ovejera, hasta la confección de telas y prendas de vestir; el Sur, tal vez con menor dimensión por la condición medicinal de la cascarilla, igualmente sufrió limitaciones. Y, complementariamente, en toda la administración colonial se definió una pérdida de puestos para los criollos que tenían, además del beneficio económico del sueldo y otras oportunidades de apropiación, el sentido, altamente apreciado, del </w:t>
      </w:r>
      <w:r w:rsidRPr="003B617C">
        <w:rPr>
          <w:rFonts w:ascii="Verdana" w:hAnsi="Verdana"/>
          <w:i/>
          <w:sz w:val="24"/>
          <w:szCs w:val="24"/>
        </w:rPr>
        <w:t>decoro</w:t>
      </w:r>
      <w:r w:rsidRPr="003B617C">
        <w:rPr>
          <w:rFonts w:ascii="Verdana" w:hAnsi="Verdana"/>
          <w:sz w:val="24"/>
          <w:szCs w:val="24"/>
        </w:rPr>
        <w:t xml:space="preserve"> aspecto que los peninsulares no cedían fácilmente</w:t>
      </w:r>
      <w:r w:rsidRPr="003B617C">
        <w:rPr>
          <w:rStyle w:val="Refdenotaalpie"/>
          <w:rFonts w:ascii="Verdana" w:hAnsi="Verdana"/>
          <w:sz w:val="24"/>
          <w:szCs w:val="24"/>
        </w:rPr>
        <w:footnoteReference w:id="2"/>
      </w:r>
      <w:r w:rsidRPr="003B617C">
        <w:rPr>
          <w:rFonts w:ascii="Verdana" w:hAnsi="Verdana"/>
          <w:sz w:val="24"/>
          <w:szCs w:val="24"/>
        </w:rPr>
        <w:t xml:space="preserve">       </w:t>
      </w:r>
    </w:p>
    <w:p w:rsidR="009C40D4" w:rsidRPr="003B617C" w:rsidRDefault="009C40D4" w:rsidP="009C40D4">
      <w:pPr>
        <w:rPr>
          <w:rFonts w:ascii="Verdana" w:hAnsi="Verdana"/>
          <w:sz w:val="24"/>
          <w:szCs w:val="24"/>
        </w:rPr>
      </w:pPr>
    </w:p>
    <w:p w:rsidR="009C40D4" w:rsidRPr="003B617C" w:rsidRDefault="009C40D4" w:rsidP="009C40D4">
      <w:pPr>
        <w:rPr>
          <w:rFonts w:ascii="Verdana" w:hAnsi="Verdana"/>
          <w:sz w:val="24"/>
          <w:szCs w:val="24"/>
        </w:rPr>
      </w:pPr>
      <w:r w:rsidRPr="003B617C">
        <w:rPr>
          <w:rFonts w:ascii="Verdana" w:hAnsi="Verdana"/>
          <w:sz w:val="24"/>
          <w:szCs w:val="24"/>
        </w:rPr>
        <w:t xml:space="preserve">Dentro de la esencia teórica, el alineamiento de los grupos en controversia, incorporaba en sus filas a elementos dispares, los del cambio: religiosos -de más notoriedad, profesores jesuitas-; intelectuales de bajo rango social –en una sociedad esquemáticamente </w:t>
      </w:r>
      <w:r w:rsidRPr="003B617C">
        <w:rPr>
          <w:rFonts w:ascii="Verdana" w:hAnsi="Verdana"/>
          <w:sz w:val="24"/>
          <w:szCs w:val="24"/>
        </w:rPr>
        <w:lastRenderedPageBreak/>
        <w:t>jerarquizada-; grandes terratenientes y comerciantes –criollos, perjudicados por las restricciones comerciales, desplazados de la administración colonial y sujetos de altas cargas fiscales-, todos ellos, aunque en distinto rango,  conocedores y partícipes de los adelantos científicos difundidos por los enciclopedistas y otros investigadores de la astronomía-cosmología, física, matemáticas, zoología y materias sociales como el pacto social, el gobierno de los pueblos, las tendencias “separatistas” de los  derechos civil y penal;</w:t>
      </w:r>
      <w:r w:rsidR="00A412C6" w:rsidRPr="003B617C">
        <w:rPr>
          <w:rFonts w:ascii="Verdana" w:hAnsi="Verdana"/>
          <w:sz w:val="24"/>
          <w:szCs w:val="24"/>
        </w:rPr>
        <w:t xml:space="preserve"> profesores y hombres cultos que enseñaban y profesaban la nueva filosofía, la ciencia experimental</w:t>
      </w:r>
      <w:r w:rsidR="006E477A" w:rsidRPr="003B617C">
        <w:rPr>
          <w:rStyle w:val="Refdenotaalpie"/>
          <w:rFonts w:ascii="Verdana" w:hAnsi="Verdana"/>
          <w:sz w:val="24"/>
          <w:szCs w:val="24"/>
        </w:rPr>
        <w:footnoteReference w:id="3"/>
      </w:r>
      <w:r w:rsidR="006E477A" w:rsidRPr="003B617C">
        <w:rPr>
          <w:rFonts w:ascii="Verdana" w:hAnsi="Verdana"/>
          <w:sz w:val="24"/>
          <w:szCs w:val="24"/>
        </w:rPr>
        <w:t>;</w:t>
      </w:r>
      <w:r w:rsidR="00A412C6" w:rsidRPr="003B617C">
        <w:rPr>
          <w:rFonts w:ascii="Verdana" w:hAnsi="Verdana"/>
          <w:sz w:val="24"/>
          <w:szCs w:val="24"/>
        </w:rPr>
        <w:t xml:space="preserve"> </w:t>
      </w:r>
      <w:r w:rsidRPr="003B617C">
        <w:rPr>
          <w:rFonts w:ascii="Verdana" w:hAnsi="Verdana"/>
          <w:sz w:val="24"/>
          <w:szCs w:val="24"/>
        </w:rPr>
        <w:t xml:space="preserve">todos ellos anhelando un nuevo tipo de gobierno; mientras, en la defensa del orden natural impuesto por revelación, se encontraban los funcionarios españoles –su principal interés era obtener grandes réditos en su administración-; los subalternos criollos temerosos del cambio y los numerosos (as) </w:t>
      </w:r>
      <w:proofErr w:type="spellStart"/>
      <w:r w:rsidRPr="003B617C">
        <w:rPr>
          <w:rFonts w:ascii="Verdana" w:hAnsi="Verdana"/>
          <w:sz w:val="24"/>
          <w:szCs w:val="24"/>
        </w:rPr>
        <w:t>felipillos</w:t>
      </w:r>
      <w:proofErr w:type="spellEnd"/>
      <w:r w:rsidRPr="003B617C">
        <w:rPr>
          <w:rFonts w:ascii="Verdana" w:hAnsi="Verdana"/>
          <w:sz w:val="24"/>
          <w:szCs w:val="24"/>
        </w:rPr>
        <w:t xml:space="preserve"> y malinches que existían en la sociedad colonial, todos ellos obsecuentes con las restricciones del monopolio español y el catecismo religioso.</w:t>
      </w:r>
    </w:p>
    <w:p w:rsidR="009C40D4" w:rsidRPr="003B617C" w:rsidRDefault="009C40D4" w:rsidP="009C40D4">
      <w:pPr>
        <w:rPr>
          <w:rFonts w:ascii="Verdana" w:hAnsi="Verdana"/>
          <w:sz w:val="24"/>
          <w:szCs w:val="24"/>
        </w:rPr>
      </w:pPr>
    </w:p>
    <w:p w:rsidR="009C40D4" w:rsidRPr="003B617C" w:rsidRDefault="009C40D4" w:rsidP="009C40D4">
      <w:pPr>
        <w:rPr>
          <w:rFonts w:ascii="Verdana" w:hAnsi="Verdana"/>
          <w:sz w:val="24"/>
          <w:szCs w:val="24"/>
        </w:rPr>
      </w:pPr>
      <w:r w:rsidRPr="003B617C">
        <w:rPr>
          <w:rFonts w:ascii="Verdana" w:hAnsi="Verdana"/>
          <w:sz w:val="24"/>
          <w:szCs w:val="24"/>
        </w:rPr>
        <w:t>Como en el resto del mundo, en nuestro país se observa que la controversia “</w:t>
      </w:r>
      <w:r w:rsidR="00B236CB" w:rsidRPr="003B617C">
        <w:rPr>
          <w:rFonts w:ascii="Verdana" w:hAnsi="Verdana"/>
          <w:sz w:val="24"/>
          <w:szCs w:val="24"/>
        </w:rPr>
        <w:t>...</w:t>
      </w:r>
      <w:r w:rsidRPr="003B617C">
        <w:rPr>
          <w:rFonts w:ascii="Verdana" w:hAnsi="Verdana"/>
          <w:sz w:val="24"/>
          <w:szCs w:val="24"/>
        </w:rPr>
        <w:t>se trataba de que esos masones, políticamente liberales, tenían un alto concepto de la conciencia republicana y ponían los nuevos paradigmas de “República”, “ciudadanía”, “patriotismo” por encima de las ideas tradicionales de “Iglesia”, “feligreses” y “fe”</w:t>
      </w:r>
      <w:r w:rsidRPr="003B617C">
        <w:rPr>
          <w:rStyle w:val="Refdenotaalpie"/>
          <w:rFonts w:ascii="Verdana" w:hAnsi="Verdana"/>
          <w:sz w:val="24"/>
          <w:szCs w:val="24"/>
        </w:rPr>
        <w:footnoteReference w:id="4"/>
      </w:r>
      <w:r w:rsidRPr="003B617C">
        <w:rPr>
          <w:rFonts w:ascii="Verdana" w:hAnsi="Verdana"/>
          <w:sz w:val="24"/>
          <w:szCs w:val="24"/>
        </w:rPr>
        <w:t>. Esto fue</w:t>
      </w:r>
      <w:r w:rsidR="00B11767" w:rsidRPr="003B617C">
        <w:rPr>
          <w:rFonts w:ascii="Verdana" w:hAnsi="Verdana"/>
          <w:sz w:val="24"/>
          <w:szCs w:val="24"/>
        </w:rPr>
        <w:t xml:space="preserve"> el “espiritualismo racionalista”,</w:t>
      </w:r>
      <w:r w:rsidRPr="003B617C">
        <w:rPr>
          <w:rFonts w:ascii="Verdana" w:hAnsi="Verdana"/>
          <w:sz w:val="24"/>
          <w:szCs w:val="24"/>
        </w:rPr>
        <w:t xml:space="preserve"> una propuesta de dificultosa aceptación por los grupos colonialistas enmarcados en las características señaladas en las últimas líneas del anterior párrafo que más bien reaccionaron con dureza, literalmente a sangre, fuego y lágrimas.   </w:t>
      </w:r>
    </w:p>
    <w:p w:rsidR="009C40D4" w:rsidRPr="003B617C" w:rsidRDefault="009C40D4" w:rsidP="009C40D4">
      <w:pPr>
        <w:rPr>
          <w:rFonts w:ascii="Verdana" w:hAnsi="Verdana"/>
          <w:sz w:val="24"/>
          <w:szCs w:val="24"/>
        </w:rPr>
      </w:pPr>
    </w:p>
    <w:p w:rsidR="009C40D4" w:rsidRPr="003B617C" w:rsidRDefault="009C40D4" w:rsidP="009C40D4">
      <w:pPr>
        <w:rPr>
          <w:rFonts w:ascii="Verdana" w:hAnsi="Verdana"/>
          <w:sz w:val="24"/>
          <w:szCs w:val="24"/>
        </w:rPr>
      </w:pPr>
      <w:r w:rsidRPr="003B617C">
        <w:rPr>
          <w:rFonts w:ascii="Verdana" w:hAnsi="Verdana"/>
          <w:sz w:val="24"/>
          <w:szCs w:val="24"/>
        </w:rPr>
        <w:t xml:space="preserve">La inercia administrativa de la represión desatada por las autoridades civiles y eclesiásticas, a cualquier intento de subvertir el orden establecido, determinó, en los términos expuestos en el capítulo anterior de esta obra que las gentes vinculadas activamente a la transformación del pensamiento cultural, científico y de gobierno deban acogerse a la, por lo menos, semiclandestinidad para evitar duras penas de expropiación de sus bienes y hasta tortura y muerte; junto a ello, la oportunidad de exponer y debatir sobre las nuevas teorías implicaba algún tipo de cenáculo propicio no solo para difundir estas ideas sino para compartir los libros –instrumento para el saber de restringida circulación-; en esas circunstancias y al estilo de las Sociedades de Amigos del País, de las Logias Lautarinas, expuesto en el capítulo </w:t>
      </w:r>
      <w:r w:rsidRPr="003B617C">
        <w:rPr>
          <w:rFonts w:ascii="Verdana" w:hAnsi="Verdana"/>
          <w:sz w:val="24"/>
          <w:szCs w:val="24"/>
        </w:rPr>
        <w:lastRenderedPageBreak/>
        <w:t>anterior de esta obra, se organizaron, desde la segunda mitad del S. XVIII, organizaciones paramasónicas integradas por lo más granado de los patriotas y próceres de la Independencia Patria, varios de ellos declaradamente masones, quienes, seguramente, influían para que la organización y funcionamiento de estas entidades guarden similitud con las Logias Masónicas en tanto en cuanto la seguridad y reserva de sus reuniones, deliberaciones y asistencia, requería de un procedimiento probado, así como la identidad en los principios de la Libertad, Igualdad y Fraternidad, con los que coincidían ambos colectivos.</w:t>
      </w:r>
    </w:p>
    <w:p w:rsidR="009C40D4" w:rsidRPr="003B617C" w:rsidRDefault="009C40D4" w:rsidP="009C40D4">
      <w:pPr>
        <w:ind w:firstLine="708"/>
        <w:rPr>
          <w:rFonts w:ascii="Verdana" w:hAnsi="Verdana"/>
          <w:b/>
          <w:sz w:val="24"/>
          <w:szCs w:val="24"/>
        </w:rPr>
      </w:pPr>
    </w:p>
    <w:p w:rsidR="009C40D4" w:rsidRPr="003B617C" w:rsidRDefault="00B90F28" w:rsidP="009C40D4">
      <w:pPr>
        <w:ind w:firstLine="708"/>
        <w:rPr>
          <w:rFonts w:ascii="Verdana" w:hAnsi="Verdana"/>
          <w:b/>
          <w:sz w:val="24"/>
          <w:szCs w:val="24"/>
        </w:rPr>
      </w:pPr>
      <w:r w:rsidRPr="003B617C">
        <w:rPr>
          <w:rFonts w:ascii="Verdana" w:hAnsi="Verdana"/>
          <w:b/>
          <w:sz w:val="24"/>
          <w:szCs w:val="24"/>
        </w:rPr>
        <w:t xml:space="preserve">3.1. </w:t>
      </w:r>
      <w:r w:rsidR="009C40D4" w:rsidRPr="003B617C">
        <w:rPr>
          <w:rFonts w:ascii="Verdana" w:hAnsi="Verdana"/>
          <w:b/>
          <w:sz w:val="24"/>
          <w:szCs w:val="24"/>
        </w:rPr>
        <w:t>Masonería e Independencia Nacional</w:t>
      </w:r>
    </w:p>
    <w:p w:rsidR="009C40D4" w:rsidRPr="003B617C" w:rsidRDefault="009C40D4" w:rsidP="009C40D4">
      <w:pPr>
        <w:ind w:firstLine="708"/>
        <w:rPr>
          <w:rFonts w:ascii="Verdana" w:hAnsi="Verdana"/>
          <w:b/>
          <w:sz w:val="24"/>
          <w:szCs w:val="24"/>
        </w:rPr>
      </w:pPr>
    </w:p>
    <w:p w:rsidR="009C40D4" w:rsidRPr="003B617C" w:rsidRDefault="009C40D4" w:rsidP="009C40D4">
      <w:pPr>
        <w:rPr>
          <w:rFonts w:ascii="Verdana" w:hAnsi="Verdana"/>
          <w:sz w:val="24"/>
          <w:szCs w:val="24"/>
        </w:rPr>
      </w:pPr>
      <w:r w:rsidRPr="003B617C">
        <w:rPr>
          <w:rFonts w:ascii="Verdana" w:hAnsi="Verdana"/>
          <w:sz w:val="24"/>
          <w:szCs w:val="24"/>
        </w:rPr>
        <w:t>Así en esta mecánica, fielmente reflejada en la historia que se ha detallado en el capítulo anterior</w:t>
      </w:r>
      <w:r w:rsidR="003B162B" w:rsidRPr="003B617C">
        <w:rPr>
          <w:rFonts w:ascii="Verdana" w:hAnsi="Verdana"/>
          <w:sz w:val="24"/>
          <w:szCs w:val="24"/>
        </w:rPr>
        <w:t>,</w:t>
      </w:r>
      <w:r w:rsidRPr="003B617C">
        <w:rPr>
          <w:rFonts w:ascii="Verdana" w:hAnsi="Verdana"/>
          <w:sz w:val="24"/>
          <w:szCs w:val="24"/>
        </w:rPr>
        <w:t xml:space="preserve"> se encuentra </w:t>
      </w:r>
      <w:r w:rsidR="003B162B" w:rsidRPr="003B617C">
        <w:rPr>
          <w:rFonts w:ascii="Verdana" w:hAnsi="Verdana"/>
          <w:sz w:val="24"/>
          <w:szCs w:val="24"/>
        </w:rPr>
        <w:t>la</w:t>
      </w:r>
      <w:r w:rsidRPr="003B617C">
        <w:rPr>
          <w:rFonts w:ascii="Verdana" w:hAnsi="Verdana"/>
          <w:sz w:val="24"/>
          <w:szCs w:val="24"/>
        </w:rPr>
        <w:t xml:space="preserve"> vinculación</w:t>
      </w:r>
      <w:r w:rsidR="003B162B" w:rsidRPr="003B617C">
        <w:rPr>
          <w:rFonts w:ascii="Verdana" w:hAnsi="Verdana"/>
          <w:sz w:val="24"/>
          <w:szCs w:val="24"/>
        </w:rPr>
        <w:t xml:space="preserve"> de las luchas por la independencia americana</w:t>
      </w:r>
      <w:r w:rsidRPr="003B617C">
        <w:rPr>
          <w:rFonts w:ascii="Verdana" w:hAnsi="Verdana"/>
          <w:sz w:val="24"/>
          <w:szCs w:val="24"/>
        </w:rPr>
        <w:t xml:space="preserve"> con los masones; nuestro país, no registra una excepción, al contrario, los hechos de mayor valentía, por irrumpir contra el orden establecido con ideas y propósitos prácticamente desconocidos por la generalidad de las personas, fueron los registrados a finales del S. XVIII por el Precursor Eugenio Espejo, quien además debió enfrentar la discordia de las autoridades que tenían claras disposiciones de reprimir esas intentonas de alterar el sistema que la conquista y colonia habían impuesto.</w:t>
      </w:r>
    </w:p>
    <w:p w:rsidR="009C40D4" w:rsidRPr="003B617C" w:rsidRDefault="009C40D4" w:rsidP="009C40D4">
      <w:pPr>
        <w:rPr>
          <w:rFonts w:ascii="Verdana" w:hAnsi="Verdana"/>
          <w:sz w:val="24"/>
          <w:szCs w:val="24"/>
        </w:rPr>
      </w:pPr>
    </w:p>
    <w:p w:rsidR="009C40D4" w:rsidRPr="003B617C" w:rsidRDefault="009C40D4" w:rsidP="009C40D4">
      <w:pPr>
        <w:rPr>
          <w:rFonts w:ascii="Verdana" w:hAnsi="Verdana"/>
          <w:sz w:val="24"/>
          <w:szCs w:val="24"/>
        </w:rPr>
      </w:pPr>
      <w:r w:rsidRPr="003B617C">
        <w:rPr>
          <w:rFonts w:ascii="Verdana" w:hAnsi="Verdana"/>
          <w:sz w:val="24"/>
          <w:szCs w:val="24"/>
        </w:rPr>
        <w:t>Espejo, formado, por su padre y los mentores en el Hospital San Juan de Dios, en el camino de la investigación científica, cultivó esta inclinación gracias al acceso a Bibliotecas de las órdenes religiosas, en aquel entonces conservadoras de los escasos impresos sobre la actualización de los conocimientos sobre las ciencias naturales y sociales, en su gran parte, originarias de Europa, como también a la enseñanza de los científicos</w:t>
      </w:r>
      <w:r w:rsidRPr="003B617C">
        <w:rPr>
          <w:rStyle w:val="Refdenotaalpie"/>
          <w:rFonts w:ascii="Verdana" w:hAnsi="Verdana"/>
          <w:sz w:val="24"/>
          <w:szCs w:val="24"/>
        </w:rPr>
        <w:footnoteReference w:id="5"/>
      </w:r>
      <w:r w:rsidRPr="003B617C">
        <w:rPr>
          <w:rFonts w:ascii="Verdana" w:hAnsi="Verdana"/>
          <w:sz w:val="24"/>
          <w:szCs w:val="24"/>
        </w:rPr>
        <w:t xml:space="preserve"> venidos al Nuevo Mundo en sus planes de estudio y divulgación de las nuevas teorías que se podrían englobar en la Ilustración y redundantemente en la Masonería, en los términos delineados en páginas anteriores. </w:t>
      </w:r>
    </w:p>
    <w:p w:rsidR="009C40D4" w:rsidRPr="003B617C" w:rsidRDefault="009C40D4" w:rsidP="009C40D4">
      <w:pPr>
        <w:rPr>
          <w:rFonts w:ascii="Verdana" w:hAnsi="Verdana"/>
          <w:sz w:val="24"/>
          <w:szCs w:val="24"/>
        </w:rPr>
      </w:pPr>
    </w:p>
    <w:p w:rsidR="009C40D4" w:rsidRPr="003B617C" w:rsidRDefault="009C40D4" w:rsidP="009C40D4">
      <w:pPr>
        <w:rPr>
          <w:rFonts w:ascii="Verdana" w:hAnsi="Verdana"/>
          <w:sz w:val="24"/>
          <w:szCs w:val="24"/>
        </w:rPr>
      </w:pPr>
      <w:r w:rsidRPr="003B617C">
        <w:rPr>
          <w:rFonts w:ascii="Verdana" w:hAnsi="Verdana"/>
          <w:sz w:val="24"/>
          <w:szCs w:val="24"/>
        </w:rPr>
        <w:t>A causa de la persecución desatada a causa de sus escritos antisistema, alrededor de 1780 se encontró en Bogotá con Antonio Nariño, joven inteligente, con  formación ligada a las nuevas ideas científicas y de solvencia económica tal que le permitía organizar encuentros de discusión de los científicos en tareas de estudio y adherentes a la masonería, con personajes de Colombia, Ecuador, Perú ansiosos de actualizarse en las nuevas teorías, es la Logia “Arcano Sublime de la Filantropía”, espacio en el que se discutieron las Constituciones de los Estados Unidos, de Francia, los Derechos del Hombre.</w:t>
      </w:r>
    </w:p>
    <w:p w:rsidR="009C40D4" w:rsidRPr="003B617C" w:rsidRDefault="009C40D4" w:rsidP="009C40D4">
      <w:pPr>
        <w:rPr>
          <w:rFonts w:ascii="Verdana" w:hAnsi="Verdana"/>
          <w:sz w:val="24"/>
          <w:szCs w:val="24"/>
        </w:rPr>
      </w:pPr>
    </w:p>
    <w:p w:rsidR="009C40D4" w:rsidRPr="003B617C" w:rsidRDefault="009C40D4" w:rsidP="009C40D4">
      <w:pPr>
        <w:rPr>
          <w:rFonts w:ascii="Verdana" w:hAnsi="Verdana"/>
          <w:sz w:val="24"/>
          <w:szCs w:val="24"/>
        </w:rPr>
      </w:pPr>
      <w:r w:rsidRPr="003B617C">
        <w:rPr>
          <w:rFonts w:ascii="Verdana" w:hAnsi="Verdana"/>
          <w:sz w:val="24"/>
          <w:szCs w:val="24"/>
        </w:rPr>
        <w:t xml:space="preserve">Aquí hay que señalar la trascendencia de los contactos y acción tipo vasos comunicantes del pensamiento del venezolano Francisco de Miranda, del peruano Pedro de </w:t>
      </w:r>
      <w:proofErr w:type="spellStart"/>
      <w:r w:rsidRPr="003B617C">
        <w:rPr>
          <w:rFonts w:ascii="Verdana" w:hAnsi="Verdana"/>
          <w:sz w:val="24"/>
          <w:szCs w:val="24"/>
        </w:rPr>
        <w:t>Olavide</w:t>
      </w:r>
      <w:proofErr w:type="spellEnd"/>
      <w:r w:rsidRPr="003B617C">
        <w:rPr>
          <w:rFonts w:ascii="Verdana" w:hAnsi="Verdana"/>
          <w:sz w:val="24"/>
          <w:szCs w:val="24"/>
        </w:rPr>
        <w:t xml:space="preserve">, del médico francés L. de </w:t>
      </w:r>
      <w:proofErr w:type="spellStart"/>
      <w:r w:rsidRPr="003B617C">
        <w:rPr>
          <w:rFonts w:ascii="Verdana" w:hAnsi="Verdana"/>
          <w:sz w:val="24"/>
          <w:szCs w:val="24"/>
        </w:rPr>
        <w:t>Rieux</w:t>
      </w:r>
      <w:proofErr w:type="spellEnd"/>
      <w:r w:rsidRPr="003B617C">
        <w:rPr>
          <w:rFonts w:ascii="Verdana" w:hAnsi="Verdana"/>
          <w:sz w:val="24"/>
          <w:szCs w:val="24"/>
        </w:rPr>
        <w:t xml:space="preserve">, de misiones científicas europeas, como el señalado caso de Juan B. </w:t>
      </w:r>
      <w:proofErr w:type="spellStart"/>
      <w:r w:rsidRPr="003B617C">
        <w:rPr>
          <w:rFonts w:ascii="Verdana" w:hAnsi="Verdana"/>
          <w:sz w:val="24"/>
          <w:szCs w:val="24"/>
        </w:rPr>
        <w:t>Picornell</w:t>
      </w:r>
      <w:proofErr w:type="spellEnd"/>
      <w:r w:rsidRPr="003B617C">
        <w:rPr>
          <w:rStyle w:val="Refdenotaalpie"/>
          <w:rFonts w:ascii="Verdana" w:hAnsi="Verdana"/>
          <w:sz w:val="24"/>
          <w:szCs w:val="24"/>
        </w:rPr>
        <w:footnoteReference w:id="6"/>
      </w:r>
      <w:r w:rsidRPr="003B617C">
        <w:rPr>
          <w:rFonts w:ascii="Verdana" w:hAnsi="Verdana"/>
          <w:sz w:val="24"/>
          <w:szCs w:val="24"/>
        </w:rPr>
        <w:t xml:space="preserve"> , famoso hombre de ciencias que en España fue perseguido por sostener la necesidad de sustituir la monarquía por un gobierno republicano y democrático; y, de la circulación de testigos y protagonistas de las Revolución Estadounidense y Francesa</w:t>
      </w:r>
      <w:r w:rsidRPr="003B617C">
        <w:rPr>
          <w:rStyle w:val="Refdenotaalpie"/>
          <w:rFonts w:ascii="Verdana" w:hAnsi="Verdana"/>
          <w:sz w:val="24"/>
          <w:szCs w:val="24"/>
        </w:rPr>
        <w:footnoteReference w:id="7"/>
      </w:r>
      <w:r w:rsidRPr="003B617C">
        <w:rPr>
          <w:rFonts w:ascii="Verdana" w:hAnsi="Verdana"/>
          <w:sz w:val="24"/>
          <w:szCs w:val="24"/>
        </w:rPr>
        <w:t>.</w:t>
      </w:r>
    </w:p>
    <w:p w:rsidR="007526DA" w:rsidRPr="003B617C" w:rsidRDefault="007526DA" w:rsidP="009C40D4">
      <w:pPr>
        <w:rPr>
          <w:rFonts w:ascii="Verdana" w:hAnsi="Verdana"/>
          <w:sz w:val="24"/>
          <w:szCs w:val="24"/>
        </w:rPr>
      </w:pPr>
    </w:p>
    <w:p w:rsidR="007526DA" w:rsidRPr="003B617C" w:rsidRDefault="007526DA" w:rsidP="009C40D4">
      <w:pPr>
        <w:rPr>
          <w:rFonts w:ascii="Verdana" w:hAnsi="Verdana"/>
          <w:sz w:val="24"/>
          <w:szCs w:val="24"/>
        </w:rPr>
      </w:pPr>
      <w:r w:rsidRPr="003B617C">
        <w:rPr>
          <w:rFonts w:ascii="Verdana" w:hAnsi="Verdana"/>
          <w:sz w:val="24"/>
          <w:szCs w:val="24"/>
        </w:rPr>
        <w:t xml:space="preserve">El pujante centro económico de la Real Audiencia de Quito se consolidaba en Guayaquil y allí figuras vinculadas a su crecimiento, tanto en el orden político-administrativo, como el comercial tenían vínculos con la Ilustración europea; Vicente Rocafuerte y José Joaquín de Olmedo, son los puntales masónicos que conjuntaron ideales de avanzada en los económico, social, político y lucharon por la Independencia no solo de su terruño, sino de la entidad administrativa colonial y de toda América.  Rocafuerte </w:t>
      </w:r>
      <w:r w:rsidR="002C6FDB" w:rsidRPr="003B617C">
        <w:rPr>
          <w:rFonts w:ascii="Verdana" w:hAnsi="Verdana"/>
          <w:sz w:val="24"/>
          <w:szCs w:val="24"/>
        </w:rPr>
        <w:t xml:space="preserve">mantuvo el preciso contacto con Espejo, participando en Santa </w:t>
      </w:r>
      <w:r w:rsidR="008A54E3" w:rsidRPr="003B617C">
        <w:rPr>
          <w:rFonts w:ascii="Verdana" w:hAnsi="Verdana"/>
          <w:sz w:val="24"/>
          <w:szCs w:val="24"/>
        </w:rPr>
        <w:t>Fe</w:t>
      </w:r>
      <w:r w:rsidR="002C6FDB" w:rsidRPr="003B617C">
        <w:rPr>
          <w:rFonts w:ascii="Verdana" w:hAnsi="Verdana"/>
          <w:sz w:val="24"/>
          <w:szCs w:val="24"/>
        </w:rPr>
        <w:t xml:space="preserve"> junto a Zea y los otros revolucionarios de esas reuniones y con Juan de Dios Morales en las discusiones sobre la emancipación</w:t>
      </w:r>
      <w:r w:rsidR="00B11767" w:rsidRPr="003B617C">
        <w:rPr>
          <w:rFonts w:ascii="Verdana" w:hAnsi="Verdana"/>
          <w:sz w:val="24"/>
          <w:szCs w:val="24"/>
        </w:rPr>
        <w:t xml:space="preserve"> de la Audiencia de Quito</w:t>
      </w:r>
      <w:r w:rsidR="002C6FDB" w:rsidRPr="003B617C">
        <w:rPr>
          <w:rStyle w:val="Refdenotaalpie"/>
          <w:rFonts w:ascii="Verdana" w:hAnsi="Verdana"/>
          <w:sz w:val="24"/>
          <w:szCs w:val="24"/>
        </w:rPr>
        <w:footnoteReference w:id="8"/>
      </w:r>
      <w:r w:rsidR="00B11767" w:rsidRPr="003B617C">
        <w:rPr>
          <w:rFonts w:ascii="Verdana" w:hAnsi="Verdana"/>
          <w:sz w:val="24"/>
          <w:szCs w:val="24"/>
        </w:rPr>
        <w:t>,</w:t>
      </w:r>
      <w:r w:rsidR="002C6FDB" w:rsidRPr="003B617C">
        <w:rPr>
          <w:rFonts w:ascii="Verdana" w:hAnsi="Verdana"/>
          <w:sz w:val="24"/>
          <w:szCs w:val="24"/>
        </w:rPr>
        <w:t xml:space="preserve"> posteriormente trabajó con masones mexicanos y europeos en el penoso proceso de afianzar la libertad americana recién conquistada; Olmedo iniciado masón en Lima, trabajó permanentemente por los ideales de Libertad, Igualdad y Fraternidad no restringido a la política local de su ciudad sino por la del Ecuador y América.</w:t>
      </w:r>
    </w:p>
    <w:p w:rsidR="009C40D4" w:rsidRPr="003B617C" w:rsidRDefault="009C40D4" w:rsidP="009C40D4">
      <w:pPr>
        <w:rPr>
          <w:rFonts w:ascii="Verdana" w:hAnsi="Verdana"/>
          <w:sz w:val="24"/>
          <w:szCs w:val="24"/>
        </w:rPr>
      </w:pPr>
    </w:p>
    <w:p w:rsidR="009C40D4" w:rsidRPr="003B617C" w:rsidRDefault="00B90F28" w:rsidP="009C40D4">
      <w:pPr>
        <w:autoSpaceDE w:val="0"/>
        <w:autoSpaceDN w:val="0"/>
        <w:adjustRightInd w:val="0"/>
        <w:ind w:firstLine="708"/>
        <w:rPr>
          <w:rFonts w:ascii="Verdana" w:hAnsi="Verdana"/>
          <w:b/>
          <w:sz w:val="24"/>
          <w:szCs w:val="24"/>
        </w:rPr>
      </w:pPr>
      <w:r w:rsidRPr="003B617C">
        <w:rPr>
          <w:rFonts w:ascii="Verdana" w:hAnsi="Verdana"/>
          <w:b/>
          <w:sz w:val="24"/>
          <w:szCs w:val="24"/>
        </w:rPr>
        <w:t xml:space="preserve">3.2. </w:t>
      </w:r>
      <w:r w:rsidR="009C40D4" w:rsidRPr="003B617C">
        <w:rPr>
          <w:rFonts w:ascii="Verdana" w:hAnsi="Verdana"/>
          <w:b/>
          <w:sz w:val="24"/>
          <w:szCs w:val="24"/>
        </w:rPr>
        <w:t>Logias Iniciales en Quito</w:t>
      </w:r>
      <w:r w:rsidR="00A905ED" w:rsidRPr="003B617C">
        <w:rPr>
          <w:rStyle w:val="Refdenotaalpie"/>
          <w:rFonts w:ascii="Verdana" w:hAnsi="Verdana"/>
          <w:b/>
          <w:sz w:val="24"/>
          <w:szCs w:val="24"/>
        </w:rPr>
        <w:footnoteReference w:id="9"/>
      </w:r>
    </w:p>
    <w:p w:rsidR="009C40D4" w:rsidRPr="003B617C" w:rsidRDefault="009C40D4" w:rsidP="009C40D4">
      <w:pPr>
        <w:autoSpaceDE w:val="0"/>
        <w:autoSpaceDN w:val="0"/>
        <w:adjustRightInd w:val="0"/>
        <w:rPr>
          <w:rFonts w:ascii="Verdana" w:hAnsi="Verdana"/>
          <w:sz w:val="24"/>
          <w:szCs w:val="24"/>
        </w:rPr>
      </w:pPr>
    </w:p>
    <w:p w:rsidR="00F302D7" w:rsidRPr="003B617C" w:rsidRDefault="00F302D7" w:rsidP="000C25BE">
      <w:pPr>
        <w:pStyle w:val="Default"/>
        <w:rPr>
          <w:rFonts w:ascii="Verdana" w:hAnsi="Verdana"/>
        </w:rPr>
      </w:pPr>
      <w:r w:rsidRPr="003B617C">
        <w:rPr>
          <w:rFonts w:ascii="Verdana" w:hAnsi="Verdana"/>
        </w:rPr>
        <w:t xml:space="preserve">Siendo el inicio del conocimiento sobre la Masonería </w:t>
      </w:r>
      <w:r w:rsidR="0066714D" w:rsidRPr="003B617C">
        <w:rPr>
          <w:rFonts w:ascii="Verdana" w:hAnsi="Verdana"/>
        </w:rPr>
        <w:t xml:space="preserve">en Quito y en Ecuador, </w:t>
      </w:r>
      <w:r w:rsidRPr="003B617C">
        <w:rPr>
          <w:rFonts w:ascii="Verdana" w:hAnsi="Verdana"/>
        </w:rPr>
        <w:t xml:space="preserve">un producto de la intensa y enriquecedora </w:t>
      </w:r>
      <w:r w:rsidR="00334BA3" w:rsidRPr="003B617C">
        <w:rPr>
          <w:rFonts w:ascii="Verdana" w:hAnsi="Verdana"/>
        </w:rPr>
        <w:t>visita e intercambio de ideas de librepen</w:t>
      </w:r>
      <w:r w:rsidR="000C25BE" w:rsidRPr="003B617C">
        <w:rPr>
          <w:rFonts w:ascii="Verdana" w:hAnsi="Verdana"/>
        </w:rPr>
        <w:t>s</w:t>
      </w:r>
      <w:r w:rsidR="00334BA3" w:rsidRPr="003B617C">
        <w:rPr>
          <w:rFonts w:ascii="Verdana" w:hAnsi="Verdana"/>
        </w:rPr>
        <w:t xml:space="preserve">adores como </w:t>
      </w:r>
      <w:r w:rsidR="000C25BE" w:rsidRPr="003B617C">
        <w:rPr>
          <w:rFonts w:ascii="Verdana" w:hAnsi="Verdana"/>
        </w:rPr>
        <w:t>los miembros de la Misión Geodésica Francesa (1736)</w:t>
      </w:r>
      <w:r w:rsidR="00334BA3" w:rsidRPr="003B617C">
        <w:rPr>
          <w:rFonts w:ascii="Verdana" w:hAnsi="Verdana"/>
        </w:rPr>
        <w:t xml:space="preserve"> Juan </w:t>
      </w:r>
      <w:proofErr w:type="spellStart"/>
      <w:r w:rsidR="00334BA3" w:rsidRPr="003B617C">
        <w:rPr>
          <w:rFonts w:ascii="Verdana" w:hAnsi="Verdana"/>
        </w:rPr>
        <w:t>Magnin</w:t>
      </w:r>
      <w:proofErr w:type="spellEnd"/>
      <w:r w:rsidR="00334BA3" w:rsidRPr="003B617C">
        <w:rPr>
          <w:rFonts w:ascii="Verdana" w:hAnsi="Verdana"/>
        </w:rPr>
        <w:t xml:space="preserve"> (1743-1747), Juan de Hospital (1760-1761), Celestino Mutis (1762-1766)</w:t>
      </w:r>
      <w:r w:rsidR="000C25BE" w:rsidRPr="003B617C">
        <w:rPr>
          <w:rFonts w:ascii="Verdana" w:hAnsi="Verdana"/>
        </w:rPr>
        <w:t>,</w:t>
      </w:r>
      <w:r w:rsidR="00334BA3" w:rsidRPr="003B617C">
        <w:rPr>
          <w:rFonts w:ascii="Verdana" w:hAnsi="Verdana"/>
        </w:rPr>
        <w:t xml:space="preserve"> la Real Expedición Botánica (fines del S. XVIII),</w:t>
      </w:r>
      <w:r w:rsidR="000C25BE" w:rsidRPr="003B617C">
        <w:rPr>
          <w:rFonts w:ascii="Verdana" w:hAnsi="Verdana"/>
        </w:rPr>
        <w:t xml:space="preserve"> Francisco José de Caldas (1781)</w:t>
      </w:r>
      <w:r w:rsidR="00334BA3" w:rsidRPr="003B617C">
        <w:rPr>
          <w:rFonts w:ascii="Verdana" w:hAnsi="Verdana"/>
        </w:rPr>
        <w:t xml:space="preserve"> </w:t>
      </w:r>
      <w:proofErr w:type="spellStart"/>
      <w:r w:rsidR="00334BA3" w:rsidRPr="003B617C">
        <w:rPr>
          <w:rFonts w:ascii="Verdana" w:hAnsi="Verdana"/>
        </w:rPr>
        <w:t>Humbolt</w:t>
      </w:r>
      <w:proofErr w:type="spellEnd"/>
      <w:r w:rsidR="00334BA3" w:rsidRPr="003B617C">
        <w:rPr>
          <w:rFonts w:ascii="Verdana" w:hAnsi="Verdana"/>
        </w:rPr>
        <w:t xml:space="preserve"> y </w:t>
      </w:r>
      <w:proofErr w:type="spellStart"/>
      <w:r w:rsidR="00334BA3" w:rsidRPr="003B617C">
        <w:rPr>
          <w:rFonts w:ascii="Verdana" w:hAnsi="Verdana"/>
        </w:rPr>
        <w:t>Bonpland</w:t>
      </w:r>
      <w:proofErr w:type="spellEnd"/>
      <w:r w:rsidR="00334BA3" w:rsidRPr="003B617C">
        <w:rPr>
          <w:rFonts w:ascii="Verdana" w:hAnsi="Verdana"/>
        </w:rPr>
        <w:t xml:space="preserve"> (1802</w:t>
      </w:r>
      <w:r w:rsidR="000C25BE" w:rsidRPr="003B617C">
        <w:rPr>
          <w:rFonts w:ascii="Verdana" w:hAnsi="Verdana"/>
        </w:rPr>
        <w:t>), con profesores y estudiantes de Quito al que convirtieron ”en uno de los centros urbanos mejor dotados de América”</w:t>
      </w:r>
      <w:r w:rsidR="000C25BE" w:rsidRPr="003B617C">
        <w:rPr>
          <w:rStyle w:val="Refdenotaalpie"/>
          <w:rFonts w:ascii="Verdana" w:hAnsi="Verdana"/>
        </w:rPr>
        <w:footnoteReference w:id="10"/>
      </w:r>
      <w:r w:rsidR="000C25BE" w:rsidRPr="003B617C">
        <w:rPr>
          <w:rFonts w:ascii="Verdana" w:hAnsi="Verdana"/>
        </w:rPr>
        <w:t xml:space="preserve">, surge </w:t>
      </w:r>
      <w:r w:rsidR="000C25BE" w:rsidRPr="003B617C">
        <w:rPr>
          <w:rFonts w:ascii="Verdana" w:hAnsi="Verdana"/>
        </w:rPr>
        <w:lastRenderedPageBreak/>
        <w:t>destacadamente l</w:t>
      </w:r>
      <w:r w:rsidR="009C40D4" w:rsidRPr="003B617C">
        <w:rPr>
          <w:rFonts w:ascii="Verdana" w:hAnsi="Verdana"/>
        </w:rPr>
        <w:t xml:space="preserve">a paradigmática figura de Espejo </w:t>
      </w:r>
      <w:r w:rsidR="000C25BE" w:rsidRPr="003B617C">
        <w:rPr>
          <w:rFonts w:ascii="Verdana" w:hAnsi="Verdana"/>
        </w:rPr>
        <w:t xml:space="preserve">quien </w:t>
      </w:r>
      <w:r w:rsidR="009C40D4" w:rsidRPr="003B617C">
        <w:rPr>
          <w:rFonts w:ascii="Verdana" w:hAnsi="Verdana"/>
        </w:rPr>
        <w:t xml:space="preserve">desarrolló su actividad política y científica bajo los lineamientos de la </w:t>
      </w:r>
      <w:r w:rsidR="00CD7826" w:rsidRPr="003B617C">
        <w:rPr>
          <w:rFonts w:ascii="Verdana" w:hAnsi="Verdana"/>
        </w:rPr>
        <w:t xml:space="preserve">Ilustración, movimiento cultural originado en pensadores europeos que en la filosofía, física, astronomía, religión, política, economía, formularon teorías contrarias a la escolástica, dogmatismo religioso, absolutismo económico y político, esto es, se opusieron al régimen imperante, lo cual desató una dura represión, de alguna manera evadida por el secretismo de su organización, especialmente de las contestarías que buscaban pasar de la teoría a la práctica revolucionaria, esto, junto a los principios de Libertad, Igualdad y Fraternidad que desde antiguo difundía la </w:t>
      </w:r>
      <w:r w:rsidR="009C40D4" w:rsidRPr="003B617C">
        <w:rPr>
          <w:rFonts w:ascii="Verdana" w:hAnsi="Verdana"/>
        </w:rPr>
        <w:t xml:space="preserve">Masonería, </w:t>
      </w:r>
      <w:r w:rsidRPr="003B617C">
        <w:rPr>
          <w:rFonts w:ascii="Verdana" w:hAnsi="Verdana"/>
        </w:rPr>
        <w:t>permitieron, como se ha visto en el capítulo anterior, conjuntar</w:t>
      </w:r>
      <w:r w:rsidR="009C40D4" w:rsidRPr="003B617C">
        <w:rPr>
          <w:rFonts w:ascii="Verdana" w:hAnsi="Verdana"/>
        </w:rPr>
        <w:t xml:space="preserve"> las teorías de la Ilustración, </w:t>
      </w:r>
      <w:r w:rsidRPr="003B617C">
        <w:rPr>
          <w:rFonts w:ascii="Verdana" w:hAnsi="Verdana"/>
        </w:rPr>
        <w:t>los</w:t>
      </w:r>
      <w:r w:rsidR="009C40D4" w:rsidRPr="003B617C">
        <w:rPr>
          <w:rFonts w:ascii="Verdana" w:hAnsi="Verdana"/>
        </w:rPr>
        <w:t xml:space="preserve"> Revoluciones por la Libertad, Igualdad y Fraternidad</w:t>
      </w:r>
      <w:r w:rsidRPr="003B617C">
        <w:rPr>
          <w:rFonts w:ascii="Verdana" w:hAnsi="Verdana"/>
        </w:rPr>
        <w:t xml:space="preserve"> y la lucha por la independencia americana. </w:t>
      </w:r>
    </w:p>
    <w:p w:rsidR="00504BB5" w:rsidRPr="003B617C" w:rsidRDefault="00504BB5" w:rsidP="000C25BE">
      <w:pPr>
        <w:pStyle w:val="Default"/>
        <w:rPr>
          <w:rFonts w:ascii="Verdana" w:hAnsi="Verdana"/>
        </w:rPr>
      </w:pPr>
    </w:p>
    <w:p w:rsidR="00F302D7" w:rsidRPr="003B617C" w:rsidRDefault="00504BB5" w:rsidP="00504BB5">
      <w:pPr>
        <w:pStyle w:val="Default"/>
        <w:jc w:val="center"/>
        <w:rPr>
          <w:rFonts w:ascii="Verdana" w:hAnsi="Verdana"/>
        </w:rPr>
      </w:pPr>
      <w:r w:rsidRPr="003B617C">
        <w:rPr>
          <w:rFonts w:ascii="Verdana" w:hAnsi="Verdana"/>
          <w:noProof/>
          <w:lang w:eastAsia="es-EC"/>
        </w:rPr>
        <w:drawing>
          <wp:inline distT="0" distB="0" distL="0" distR="0" wp14:anchorId="14916EDA" wp14:editId="2A5659C5">
            <wp:extent cx="2590800" cy="2346960"/>
            <wp:effectExtent l="0" t="0" r="0" b="0"/>
            <wp:docPr id="1" name="Imagen 1" descr="http://www.biografiasyvidas.com/biografia/e/fotos/espej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iografiasyvidas.com/biografia/e/fotos/espejo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2346960"/>
                    </a:xfrm>
                    <a:prstGeom prst="rect">
                      <a:avLst/>
                    </a:prstGeom>
                    <a:noFill/>
                    <a:ln>
                      <a:noFill/>
                    </a:ln>
                  </pic:spPr>
                </pic:pic>
              </a:graphicData>
            </a:graphic>
          </wp:inline>
        </w:drawing>
      </w:r>
    </w:p>
    <w:p w:rsidR="00504BB5" w:rsidRPr="003B617C" w:rsidRDefault="00504BB5" w:rsidP="00504BB5">
      <w:pPr>
        <w:pStyle w:val="Default"/>
        <w:jc w:val="center"/>
        <w:rPr>
          <w:rFonts w:ascii="Verdana" w:hAnsi="Verdana"/>
        </w:rPr>
      </w:pPr>
      <w:r w:rsidRPr="003B617C">
        <w:rPr>
          <w:rFonts w:ascii="Verdana" w:hAnsi="Verdana"/>
        </w:rPr>
        <w:t>Eugenio Espejo</w:t>
      </w:r>
    </w:p>
    <w:p w:rsidR="00504BB5" w:rsidRPr="003B617C" w:rsidRDefault="00504BB5" w:rsidP="00504BB5">
      <w:pPr>
        <w:pStyle w:val="Default"/>
        <w:jc w:val="center"/>
        <w:rPr>
          <w:rFonts w:ascii="Verdana" w:hAnsi="Verdana"/>
        </w:rPr>
      </w:pPr>
    </w:p>
    <w:p w:rsidR="009C40D4" w:rsidRPr="003B617C" w:rsidRDefault="00F302D7" w:rsidP="009C40D4">
      <w:pPr>
        <w:pStyle w:val="Default"/>
        <w:rPr>
          <w:rFonts w:ascii="Verdana" w:hAnsi="Verdana"/>
        </w:rPr>
      </w:pPr>
      <w:r w:rsidRPr="003B617C">
        <w:rPr>
          <w:rFonts w:ascii="Verdana" w:hAnsi="Verdana"/>
        </w:rPr>
        <w:t>En esta perspectiva de ciencia y acción</w:t>
      </w:r>
      <w:r w:rsidR="009C40D4" w:rsidRPr="003B617C">
        <w:rPr>
          <w:rFonts w:ascii="Verdana" w:hAnsi="Verdana"/>
        </w:rPr>
        <w:t xml:space="preserve"> </w:t>
      </w:r>
      <w:r w:rsidRPr="003B617C">
        <w:rPr>
          <w:rFonts w:ascii="Verdana" w:hAnsi="Verdana"/>
        </w:rPr>
        <w:t>tienen su razón de ser</w:t>
      </w:r>
      <w:r w:rsidR="009C40D4" w:rsidRPr="003B617C">
        <w:rPr>
          <w:rFonts w:ascii="Verdana" w:hAnsi="Verdana"/>
        </w:rPr>
        <w:t xml:space="preserve"> la Sociedad Patriótica de Amigos del País</w:t>
      </w:r>
      <w:r w:rsidRPr="003B617C">
        <w:rPr>
          <w:rFonts w:ascii="Verdana" w:hAnsi="Verdana"/>
        </w:rPr>
        <w:t xml:space="preserve"> y la Escuela de la Concordia</w:t>
      </w:r>
      <w:r w:rsidR="009C40D4" w:rsidRPr="003B617C">
        <w:rPr>
          <w:rFonts w:ascii="Verdana" w:hAnsi="Verdana"/>
        </w:rPr>
        <w:t>, fundadas entre 1790 y 1792</w:t>
      </w:r>
      <w:r w:rsidR="0066714D" w:rsidRPr="003B617C">
        <w:rPr>
          <w:rFonts w:ascii="Verdana" w:hAnsi="Verdana"/>
        </w:rPr>
        <w:t xml:space="preserve"> –primigenia fuente de la masonería ecuatoriana-</w:t>
      </w:r>
      <w:r w:rsidR="009C40D4" w:rsidRPr="003B617C">
        <w:rPr>
          <w:rFonts w:ascii="Verdana" w:hAnsi="Verdana"/>
        </w:rPr>
        <w:t xml:space="preserve">, en base al trabajo elaborado en </w:t>
      </w:r>
      <w:r w:rsidR="00B11767" w:rsidRPr="003B617C">
        <w:rPr>
          <w:rFonts w:ascii="Verdana" w:hAnsi="Verdana"/>
        </w:rPr>
        <w:t xml:space="preserve">Santa </w:t>
      </w:r>
      <w:r w:rsidR="008A54E3" w:rsidRPr="003B617C">
        <w:rPr>
          <w:rFonts w:ascii="Verdana" w:hAnsi="Verdana"/>
        </w:rPr>
        <w:t>Fe</w:t>
      </w:r>
      <w:r w:rsidR="00B11767" w:rsidRPr="003B617C">
        <w:rPr>
          <w:rFonts w:ascii="Verdana" w:hAnsi="Verdana"/>
        </w:rPr>
        <w:t xml:space="preserve"> de </w:t>
      </w:r>
      <w:r w:rsidR="009C40D4" w:rsidRPr="003B617C">
        <w:rPr>
          <w:rFonts w:ascii="Verdana" w:hAnsi="Verdana"/>
        </w:rPr>
        <w:t xml:space="preserve">Bogotá por Espejo, presentado y publicado con el auspicio de Nariño, denominado “Discurso dirigido a la muy ilustre y muy leal ciudad de Quito, representada por su Ilustrísimo Cabildo, Justicia y regimiento, y a todos los señores socios previstos a la erección de una “Sociedad Patriótica”, sobre la necesidad de establecerla luego con el título de “Escuela de la Concordia” que además contenía la publicación del periódico “Primicias de la Cultura de Quito” que viera la luz en enero de 1792 es una contribución intelectual, talentosa y con ideas de avanzada relatando la situación económica y social de su ciudad, a más de caracterizar a los quiteños e insinuando la necesidad de asumir un compromiso frente a tal realidad. </w:t>
      </w:r>
    </w:p>
    <w:p w:rsidR="009C40D4" w:rsidRPr="003B617C" w:rsidRDefault="009C40D4" w:rsidP="009C40D4">
      <w:pPr>
        <w:pStyle w:val="Default"/>
        <w:rPr>
          <w:rFonts w:ascii="Verdana" w:hAnsi="Verdana"/>
        </w:rPr>
      </w:pPr>
    </w:p>
    <w:p w:rsidR="009C40D4" w:rsidRPr="003B617C" w:rsidRDefault="009C40D4" w:rsidP="009C40D4">
      <w:pPr>
        <w:autoSpaceDE w:val="0"/>
        <w:autoSpaceDN w:val="0"/>
        <w:adjustRightInd w:val="0"/>
        <w:rPr>
          <w:rFonts w:ascii="Verdana" w:hAnsi="Verdana"/>
          <w:color w:val="000000"/>
          <w:sz w:val="24"/>
          <w:szCs w:val="24"/>
        </w:rPr>
      </w:pPr>
      <w:r w:rsidRPr="003B617C">
        <w:rPr>
          <w:rFonts w:ascii="Verdana" w:hAnsi="Verdana" w:cs="Verdana"/>
          <w:sz w:val="24"/>
          <w:szCs w:val="24"/>
        </w:rPr>
        <w:t>El primer Presidente de esta entidad paramasónica, fue Luis Muñoz de Guzmán, Presidente de la Real Audiencia de Quito, Vicepresidente, José Pérez Calama, Obispo de Quito y Secretario, Eugenio Espejo;</w:t>
      </w:r>
      <w:r w:rsidRPr="003B617C">
        <w:rPr>
          <w:rFonts w:ascii="Verdana" w:hAnsi="Verdana"/>
          <w:sz w:val="24"/>
          <w:szCs w:val="24"/>
        </w:rPr>
        <w:t xml:space="preserve"> la “Sociedad Amigos del País” estas organizaciones no solamente guardan similitud con las casi homónimas del resto de América, sino que fueron el centro de acogida a luchadores por la Independencia como los otros  hermanos Espejo, Manuela y Juan Pablo, su cuñado José Mejía, los nobles criollos Montúfar, Gijón, Sánchez de Orellana; sus colaboradores M. Villalobos, Joaquín y Miguel Rodríguez, Luis Quijano; los futuros participantes en la gesta libertaria, Larrea, </w:t>
      </w:r>
      <w:proofErr w:type="spellStart"/>
      <w:r w:rsidRPr="003B617C">
        <w:rPr>
          <w:rFonts w:ascii="Verdana" w:hAnsi="Verdana"/>
          <w:sz w:val="24"/>
          <w:szCs w:val="24"/>
        </w:rPr>
        <w:t>Ascázubi</w:t>
      </w:r>
      <w:proofErr w:type="spellEnd"/>
      <w:r w:rsidRPr="003B617C">
        <w:rPr>
          <w:rFonts w:ascii="Verdana" w:hAnsi="Verdana"/>
          <w:sz w:val="24"/>
          <w:szCs w:val="24"/>
        </w:rPr>
        <w:t xml:space="preserve">, Merizalde. </w:t>
      </w:r>
    </w:p>
    <w:p w:rsidR="009C40D4" w:rsidRPr="003B617C" w:rsidRDefault="009C40D4" w:rsidP="009C40D4">
      <w:pPr>
        <w:pStyle w:val="NormalWeb"/>
        <w:shd w:val="clear" w:color="auto" w:fill="FFFFFF"/>
        <w:rPr>
          <w:rFonts w:ascii="Verdana" w:hAnsi="Verdana"/>
          <w:color w:val="000000"/>
        </w:rPr>
      </w:pPr>
      <w:r w:rsidRPr="003B617C">
        <w:rPr>
          <w:rFonts w:ascii="Verdana" w:hAnsi="Verdana"/>
          <w:color w:val="000000"/>
        </w:rPr>
        <w:t>En 1.808, catorce años antes de</w:t>
      </w:r>
      <w:r w:rsidRPr="003B617C">
        <w:rPr>
          <w:rStyle w:val="apple-converted-space"/>
          <w:rFonts w:ascii="Verdana" w:hAnsi="Verdana"/>
          <w:color w:val="000000"/>
        </w:rPr>
        <w:t> </w:t>
      </w:r>
      <w:r w:rsidRPr="003B617C">
        <w:rPr>
          <w:rFonts w:ascii="Verdana" w:hAnsi="Verdana"/>
          <w:color w:val="000000"/>
        </w:rPr>
        <w:t>la Batalla</w:t>
      </w:r>
      <w:r w:rsidRPr="003B617C">
        <w:rPr>
          <w:rStyle w:val="apple-converted-space"/>
          <w:rFonts w:ascii="Verdana" w:hAnsi="Verdana"/>
          <w:color w:val="000000"/>
        </w:rPr>
        <w:t> </w:t>
      </w:r>
      <w:r w:rsidRPr="003B617C">
        <w:rPr>
          <w:rFonts w:ascii="Verdana" w:hAnsi="Verdana"/>
          <w:color w:val="000000"/>
        </w:rPr>
        <w:t>de Pichincha que dio por resultado la libertad del Ecuador trabajaba en Quito una Logia denominada, "Ley Natural" formada con autorización del Poder Masónico que ocupaba el Nuevo Reino de Granada. Era Venerable de ese Taller,  Juan Pío</w:t>
      </w:r>
      <w:r w:rsidRPr="003B617C">
        <w:rPr>
          <w:rStyle w:val="apple-converted-space"/>
          <w:rFonts w:ascii="Verdana" w:hAnsi="Verdana"/>
          <w:color w:val="000000"/>
        </w:rPr>
        <w:t> </w:t>
      </w:r>
      <w:r w:rsidRPr="003B617C">
        <w:rPr>
          <w:rStyle w:val="spelle"/>
          <w:rFonts w:ascii="Verdana" w:hAnsi="Verdana"/>
          <w:color w:val="000000"/>
        </w:rPr>
        <w:t>Montufar</w:t>
      </w:r>
      <w:r w:rsidRPr="003B617C">
        <w:rPr>
          <w:rFonts w:ascii="Verdana" w:hAnsi="Verdana"/>
          <w:color w:val="000000"/>
        </w:rPr>
        <w:t>, Marques de Selva Alegre, Presidente que, fue de</w:t>
      </w:r>
      <w:r w:rsidRPr="003B617C">
        <w:rPr>
          <w:rStyle w:val="apple-converted-space"/>
          <w:rFonts w:ascii="Verdana" w:hAnsi="Verdana"/>
          <w:color w:val="000000"/>
        </w:rPr>
        <w:t> </w:t>
      </w:r>
      <w:r w:rsidRPr="003B617C">
        <w:rPr>
          <w:rFonts w:ascii="Verdana" w:hAnsi="Verdana"/>
          <w:color w:val="000000"/>
        </w:rPr>
        <w:t>la Junta Suprema</w:t>
      </w:r>
      <w:r w:rsidRPr="003B617C">
        <w:rPr>
          <w:rStyle w:val="apple-converted-space"/>
          <w:rFonts w:ascii="Verdana" w:hAnsi="Verdana"/>
          <w:color w:val="000000"/>
        </w:rPr>
        <w:t> </w:t>
      </w:r>
      <w:r w:rsidRPr="003B617C">
        <w:rPr>
          <w:rFonts w:ascii="Verdana" w:hAnsi="Verdana"/>
          <w:color w:val="000000"/>
        </w:rPr>
        <w:t>de Gobierno, revolucionaria, erigida, en 1809. Miembro de la misma, era el eminente José</w:t>
      </w:r>
      <w:r w:rsidRPr="003B617C">
        <w:rPr>
          <w:rStyle w:val="apple-converted-space"/>
          <w:rFonts w:ascii="Verdana" w:hAnsi="Verdana"/>
          <w:color w:val="000000"/>
        </w:rPr>
        <w:t> </w:t>
      </w:r>
      <w:r w:rsidRPr="003B617C">
        <w:rPr>
          <w:rStyle w:val="spelle"/>
          <w:rFonts w:ascii="Verdana" w:hAnsi="Verdana"/>
          <w:color w:val="000000"/>
        </w:rPr>
        <w:t>Mejía</w:t>
      </w:r>
      <w:r w:rsidRPr="003B617C">
        <w:rPr>
          <w:rStyle w:val="apple-converted-space"/>
          <w:rFonts w:ascii="Verdana" w:hAnsi="Verdana"/>
          <w:color w:val="000000"/>
        </w:rPr>
        <w:t> </w:t>
      </w:r>
      <w:r w:rsidRPr="003B617C">
        <w:rPr>
          <w:rStyle w:val="spelle"/>
          <w:rFonts w:ascii="Verdana" w:hAnsi="Verdana"/>
          <w:color w:val="000000"/>
        </w:rPr>
        <w:t>Lequerica</w:t>
      </w:r>
      <w:r w:rsidRPr="003B617C">
        <w:rPr>
          <w:rFonts w:ascii="Verdana" w:hAnsi="Verdana"/>
          <w:color w:val="000000"/>
        </w:rPr>
        <w:t>, quien, en las célebres Cortes de Cádiz de 1.812, mereció el renombre</w:t>
      </w:r>
      <w:r w:rsidRPr="003B617C">
        <w:rPr>
          <w:rStyle w:val="apple-converted-space"/>
          <w:rFonts w:ascii="Verdana" w:hAnsi="Verdana"/>
          <w:color w:val="000000"/>
        </w:rPr>
        <w:t> </w:t>
      </w:r>
      <w:r w:rsidR="008A54E3" w:rsidRPr="003B617C">
        <w:rPr>
          <w:rStyle w:val="grame"/>
          <w:rFonts w:ascii="Verdana" w:hAnsi="Verdana"/>
          <w:color w:val="000000"/>
        </w:rPr>
        <w:t xml:space="preserve">del </w:t>
      </w:r>
      <w:proofErr w:type="spellStart"/>
      <w:r w:rsidR="008A54E3" w:rsidRPr="003B617C">
        <w:rPr>
          <w:rStyle w:val="grame"/>
          <w:rFonts w:ascii="Verdana" w:hAnsi="Verdana"/>
          <w:color w:val="000000"/>
        </w:rPr>
        <w:t>Mirabeau</w:t>
      </w:r>
      <w:proofErr w:type="spellEnd"/>
      <w:r w:rsidRPr="003B617C">
        <w:rPr>
          <w:rStyle w:val="apple-converted-space"/>
          <w:rFonts w:ascii="Verdana" w:hAnsi="Verdana"/>
          <w:color w:val="000000"/>
        </w:rPr>
        <w:t> </w:t>
      </w:r>
      <w:r w:rsidRPr="003B617C">
        <w:rPr>
          <w:rFonts w:ascii="Verdana" w:hAnsi="Verdana"/>
          <w:color w:val="000000"/>
        </w:rPr>
        <w:t>americano. Documento fehaciente de que, tanto Selva Alegre corno Mejía</w:t>
      </w:r>
      <w:r w:rsidRPr="003B617C">
        <w:rPr>
          <w:rStyle w:val="apple-converted-space"/>
          <w:rFonts w:ascii="Verdana" w:hAnsi="Verdana"/>
          <w:color w:val="000000"/>
        </w:rPr>
        <w:t> </w:t>
      </w:r>
      <w:r w:rsidRPr="003B617C">
        <w:rPr>
          <w:rStyle w:val="spelle"/>
          <w:rFonts w:ascii="Verdana" w:hAnsi="Verdana"/>
          <w:color w:val="000000"/>
        </w:rPr>
        <w:t>Lequerica</w:t>
      </w:r>
      <w:r w:rsidRPr="003B617C">
        <w:rPr>
          <w:rStyle w:val="apple-converted-space"/>
          <w:rFonts w:ascii="Verdana" w:hAnsi="Verdana"/>
          <w:color w:val="000000"/>
        </w:rPr>
        <w:t> </w:t>
      </w:r>
      <w:r w:rsidRPr="003B617C">
        <w:rPr>
          <w:rFonts w:ascii="Verdana" w:hAnsi="Verdana"/>
          <w:color w:val="000000"/>
        </w:rPr>
        <w:t>eran masones, es la carta que el segundo dirigió al primero desde Cádiz, dándole cuenta de los acontecimientos políticos de España, y de los trabajos ocultos de</w:t>
      </w:r>
      <w:r w:rsidRPr="003B617C">
        <w:rPr>
          <w:rStyle w:val="apple-converted-space"/>
          <w:rFonts w:ascii="Verdana" w:hAnsi="Verdana"/>
          <w:color w:val="000000"/>
        </w:rPr>
        <w:t> </w:t>
      </w:r>
      <w:r w:rsidRPr="003B617C">
        <w:rPr>
          <w:rFonts w:ascii="Verdana" w:hAnsi="Verdana"/>
          <w:color w:val="000000"/>
        </w:rPr>
        <w:t>la Fraternidad</w:t>
      </w:r>
      <w:r w:rsidRPr="003B617C">
        <w:rPr>
          <w:rStyle w:val="apple-converted-space"/>
          <w:rFonts w:ascii="Verdana" w:hAnsi="Verdana"/>
          <w:color w:val="000000"/>
        </w:rPr>
        <w:t> </w:t>
      </w:r>
      <w:r w:rsidRPr="003B617C">
        <w:rPr>
          <w:rFonts w:ascii="Verdana" w:hAnsi="Verdana"/>
          <w:color w:val="000000"/>
        </w:rPr>
        <w:t>para el establecimiento en el Reino de la libertades públicas</w:t>
      </w:r>
      <w:r w:rsidRPr="003B617C">
        <w:rPr>
          <w:rStyle w:val="Refdenotaalpie"/>
          <w:rFonts w:ascii="Verdana" w:hAnsi="Verdana"/>
          <w:color w:val="000000"/>
        </w:rPr>
        <w:footnoteReference w:id="11"/>
      </w:r>
      <w:r w:rsidRPr="003B617C">
        <w:rPr>
          <w:rFonts w:ascii="Verdana" w:hAnsi="Verdana"/>
          <w:color w:val="000000"/>
        </w:rPr>
        <w:t xml:space="preserve">. </w:t>
      </w:r>
    </w:p>
    <w:p w:rsidR="009C40D4" w:rsidRDefault="009C40D4" w:rsidP="00134036">
      <w:pPr>
        <w:rPr>
          <w:rFonts w:ascii="Verdana" w:hAnsi="Verdana"/>
          <w:sz w:val="24"/>
          <w:szCs w:val="24"/>
        </w:rPr>
      </w:pPr>
      <w:r w:rsidRPr="003B617C">
        <w:rPr>
          <w:rFonts w:ascii="Verdana" w:hAnsi="Verdana"/>
          <w:sz w:val="24"/>
          <w:szCs w:val="24"/>
        </w:rPr>
        <w:t>Algunos de los funcionarios españoles que vinieron a ejercer cargos en la administración colonial tenían una inclinación al estudio de los pensadores de la Ilustración y se habían vinculado en Europa a la Masonería, el Barón de Carondelet, distinguido oficial flamenco a las órdenes del ejército español,</w:t>
      </w:r>
      <w:r w:rsidR="002A644E" w:rsidRPr="003B617C">
        <w:rPr>
          <w:rFonts w:ascii="Verdana" w:hAnsi="Verdana"/>
          <w:sz w:val="24"/>
          <w:szCs w:val="24"/>
        </w:rPr>
        <w:t xml:space="preserve"> fue nombrado Presidente de la Real Audiencia de Quito y con compañeros y paisanos, más criollos destacado</w:t>
      </w:r>
      <w:r w:rsidRPr="003B617C">
        <w:rPr>
          <w:rFonts w:ascii="Verdana" w:hAnsi="Verdana"/>
          <w:sz w:val="24"/>
          <w:szCs w:val="24"/>
        </w:rPr>
        <w:t xml:space="preserve"> </w:t>
      </w:r>
      <w:r w:rsidR="002A644E" w:rsidRPr="003B617C">
        <w:rPr>
          <w:rFonts w:ascii="Verdana" w:hAnsi="Verdana"/>
          <w:sz w:val="24"/>
          <w:szCs w:val="24"/>
        </w:rPr>
        <w:t>levantó columnas de</w:t>
      </w:r>
      <w:r w:rsidR="002A644E" w:rsidRPr="003B617C">
        <w:rPr>
          <w:rFonts w:ascii="Verdana" w:eastAsia="Times New Roman" w:hAnsi="Verdana" w:cs="Times New Roman"/>
          <w:sz w:val="24"/>
          <w:szCs w:val="24"/>
          <w:lang w:eastAsia="es-EC"/>
        </w:rPr>
        <w:t xml:space="preserve"> la logia “Ley Natural” que “se convirtió en una verdadera  academia del pensamiento patriótico, donde la élite intelectual del centro quiteño, estimulada por la crisis y la sobreexplotación colonial, logró desarrollar una avanzada conciencia sobre el destino histórico de su país</w:t>
      </w:r>
      <w:r w:rsidR="002A644E" w:rsidRPr="003B617C">
        <w:rPr>
          <w:rFonts w:ascii="Verdana" w:hAnsi="Verdana"/>
          <w:sz w:val="24"/>
          <w:szCs w:val="24"/>
        </w:rPr>
        <w:t>es”</w:t>
      </w:r>
      <w:r w:rsidR="002A644E" w:rsidRPr="003B617C">
        <w:rPr>
          <w:rStyle w:val="Refdenotaalpie"/>
          <w:rFonts w:ascii="Verdana" w:hAnsi="Verdana"/>
          <w:sz w:val="24"/>
          <w:szCs w:val="24"/>
        </w:rPr>
        <w:footnoteReference w:id="12"/>
      </w:r>
      <w:r w:rsidR="00134036" w:rsidRPr="003B617C">
        <w:rPr>
          <w:rFonts w:ascii="Verdana" w:hAnsi="Verdana"/>
          <w:sz w:val="24"/>
          <w:szCs w:val="24"/>
        </w:rPr>
        <w:t xml:space="preserve">. </w:t>
      </w:r>
      <w:r w:rsidR="005D25F5" w:rsidRPr="003B617C">
        <w:rPr>
          <w:rFonts w:ascii="Verdana" w:hAnsi="Verdana"/>
          <w:sz w:val="24"/>
          <w:szCs w:val="24"/>
        </w:rPr>
        <w:t xml:space="preserve">Trabajó hasta la muerte de su protector en 1807 y debe recordarse su vital apoyo que los americanos Mejía, Olmedo tuvieran contactos con la Masonería española, especialmente a través del cuñado de Carondelet, el General Francisco </w:t>
      </w:r>
      <w:r w:rsidR="005D25F5" w:rsidRPr="003B617C">
        <w:rPr>
          <w:rFonts w:ascii="Verdana" w:hAnsi="Verdana"/>
          <w:sz w:val="24"/>
          <w:szCs w:val="24"/>
        </w:rPr>
        <w:lastRenderedPageBreak/>
        <w:t>J. Castaño quien les introdujo en Cádiz en la Logia Integridad N° 7 donde se discutía sobre Rousseau, Locke, Montesquieu.</w:t>
      </w:r>
      <w:r w:rsidR="005D25F5" w:rsidRPr="003B617C">
        <w:rPr>
          <w:rFonts w:ascii="Verdana" w:eastAsia="Times New Roman" w:hAnsi="Verdana" w:cs="Times New Roman"/>
          <w:sz w:val="24"/>
          <w:szCs w:val="24"/>
          <w:lang w:eastAsia="es-EC"/>
        </w:rPr>
        <w:t xml:space="preserve"> </w:t>
      </w:r>
      <w:r w:rsidR="005D25F5" w:rsidRPr="003B617C">
        <w:rPr>
          <w:rFonts w:ascii="Verdana" w:hAnsi="Verdana"/>
          <w:sz w:val="24"/>
          <w:szCs w:val="24"/>
        </w:rPr>
        <w:t xml:space="preserve"> </w:t>
      </w:r>
    </w:p>
    <w:p w:rsidR="00F42D88" w:rsidRPr="003B617C" w:rsidRDefault="00F42D88" w:rsidP="00134036">
      <w:pPr>
        <w:rPr>
          <w:rFonts w:ascii="Verdana" w:hAnsi="Verdana"/>
          <w:sz w:val="24"/>
          <w:szCs w:val="24"/>
        </w:rPr>
      </w:pPr>
      <w:bookmarkStart w:id="0" w:name="_GoBack"/>
      <w:bookmarkEnd w:id="0"/>
    </w:p>
    <w:p w:rsidR="009C40D4" w:rsidRPr="003B617C" w:rsidRDefault="009C40D4" w:rsidP="009C40D4">
      <w:pPr>
        <w:shd w:val="clear" w:color="auto" w:fill="F3F3F3"/>
        <w:rPr>
          <w:rFonts w:ascii="Verdana" w:eastAsia="Times New Roman" w:hAnsi="Verdana" w:cs="Times New Roman"/>
          <w:color w:val="000000" w:themeColor="text1"/>
          <w:sz w:val="24"/>
          <w:szCs w:val="24"/>
          <w:lang w:eastAsia="es-EC"/>
        </w:rPr>
      </w:pPr>
      <w:r w:rsidRPr="003B617C">
        <w:rPr>
          <w:rFonts w:ascii="Verdana" w:eastAsia="Times New Roman" w:hAnsi="Verdana" w:cs="Times New Roman"/>
          <w:color w:val="000000" w:themeColor="text1"/>
          <w:sz w:val="24"/>
          <w:szCs w:val="24"/>
          <w:lang w:eastAsia="es-EC"/>
        </w:rPr>
        <w:t xml:space="preserve">Ya en la época republicana y sintiendo que las ideas enarboladas para rechazar el gobierno colonial no se aplicaban, varios de gestores de la independencia, el Coronel de origen inglés, pero afincado en Quito, Francisco Hall, el hermano de la heroína Manuela Sáenz, José María, Pedro Moncayo, Manuel </w:t>
      </w:r>
      <w:proofErr w:type="spellStart"/>
      <w:r w:rsidRPr="003B617C">
        <w:rPr>
          <w:rFonts w:ascii="Verdana" w:eastAsia="Times New Roman" w:hAnsi="Verdana" w:cs="Times New Roman"/>
          <w:color w:val="000000" w:themeColor="text1"/>
          <w:sz w:val="24"/>
          <w:szCs w:val="24"/>
          <w:lang w:eastAsia="es-EC"/>
        </w:rPr>
        <w:t>Matheu</w:t>
      </w:r>
      <w:proofErr w:type="spellEnd"/>
      <w:r w:rsidRPr="003B617C">
        <w:rPr>
          <w:rFonts w:ascii="Verdana" w:eastAsia="Times New Roman" w:hAnsi="Verdana" w:cs="Times New Roman"/>
          <w:color w:val="000000" w:themeColor="text1"/>
          <w:sz w:val="24"/>
          <w:szCs w:val="24"/>
          <w:lang w:eastAsia="es-EC"/>
        </w:rPr>
        <w:t xml:space="preserve"> y otros, organizaron -para algunos un grupo de estudio- una entidad paramasónica, la Sociedad del Quiteño Libre que se constituyó en la fuerza de la oposición al </w:t>
      </w:r>
      <w:proofErr w:type="spellStart"/>
      <w:r w:rsidRPr="003B617C">
        <w:rPr>
          <w:rFonts w:ascii="Verdana" w:eastAsia="Times New Roman" w:hAnsi="Verdana" w:cs="Times New Roman"/>
          <w:color w:val="000000" w:themeColor="text1"/>
          <w:sz w:val="24"/>
          <w:szCs w:val="24"/>
          <w:lang w:eastAsia="es-EC"/>
        </w:rPr>
        <w:t>floreanismo</w:t>
      </w:r>
      <w:proofErr w:type="spellEnd"/>
      <w:r w:rsidRPr="003B617C">
        <w:rPr>
          <w:rFonts w:ascii="Verdana" w:eastAsia="Times New Roman" w:hAnsi="Verdana" w:cs="Times New Roman"/>
          <w:color w:val="000000" w:themeColor="text1"/>
          <w:sz w:val="24"/>
          <w:szCs w:val="24"/>
          <w:lang w:eastAsia="es-EC"/>
        </w:rPr>
        <w:t>, en su intervención política patrocinó la candidatura del masón Vicente Rocafuerte a la Presidencia oponiéndose a Flores y luego a la diputación por Pichincha que lograron, dando lugar a los conocidos hechos que culminaron con el destierro de Rocafuerte y la cruel ejecución de Hall en la plaza de San Francisco de Quito.</w:t>
      </w:r>
    </w:p>
    <w:p w:rsidR="009C40D4" w:rsidRPr="003B617C" w:rsidRDefault="009C40D4" w:rsidP="009C40D4">
      <w:pPr>
        <w:shd w:val="clear" w:color="auto" w:fill="F3F3F3"/>
        <w:rPr>
          <w:rFonts w:ascii="Verdana" w:eastAsia="Times New Roman" w:hAnsi="Verdana" w:cs="Times New Roman"/>
          <w:color w:val="000000" w:themeColor="text1"/>
          <w:sz w:val="24"/>
          <w:szCs w:val="24"/>
          <w:lang w:eastAsia="es-EC"/>
        </w:rPr>
      </w:pPr>
    </w:p>
    <w:p w:rsidR="00D165B9" w:rsidRPr="003B617C" w:rsidRDefault="00002576" w:rsidP="009C40D4">
      <w:pPr>
        <w:shd w:val="clear" w:color="auto" w:fill="F3F3F3"/>
        <w:rPr>
          <w:rFonts w:ascii="Verdana" w:eastAsia="Times New Roman" w:hAnsi="Verdana" w:cs="Times New Roman"/>
          <w:color w:val="000000" w:themeColor="text1"/>
          <w:sz w:val="24"/>
          <w:szCs w:val="24"/>
          <w:lang w:eastAsia="es-EC"/>
        </w:rPr>
      </w:pPr>
      <w:r w:rsidRPr="003B617C">
        <w:rPr>
          <w:rFonts w:ascii="Verdana" w:eastAsia="Times New Roman" w:hAnsi="Verdana" w:cs="Times New Roman"/>
          <w:color w:val="000000" w:themeColor="text1"/>
          <w:sz w:val="24"/>
          <w:szCs w:val="24"/>
          <w:lang w:eastAsia="es-EC"/>
        </w:rPr>
        <w:t xml:space="preserve">A continuación existe un período, el </w:t>
      </w:r>
      <w:r w:rsidRPr="003B617C">
        <w:rPr>
          <w:rFonts w:ascii="Verdana" w:eastAsia="Times New Roman" w:hAnsi="Verdana" w:cs="Times New Roman"/>
          <w:i/>
          <w:color w:val="000000" w:themeColor="text1"/>
          <w:sz w:val="24"/>
          <w:szCs w:val="24"/>
          <w:lang w:eastAsia="es-EC"/>
        </w:rPr>
        <w:t>período negro de la masonería,</w:t>
      </w:r>
      <w:r w:rsidRPr="003B617C">
        <w:rPr>
          <w:rFonts w:ascii="Verdana" w:eastAsia="Times New Roman" w:hAnsi="Verdana" w:cs="Times New Roman"/>
          <w:color w:val="000000" w:themeColor="text1"/>
          <w:sz w:val="24"/>
          <w:szCs w:val="24"/>
          <w:lang w:eastAsia="es-EC"/>
        </w:rPr>
        <w:t xml:space="preserve"> el cual fue iniciado por el gobierno ultramontano de García Moreno, inadmitido por la Masonería Guayaquileña </w:t>
      </w:r>
      <w:r w:rsidR="00A97228" w:rsidRPr="003B617C">
        <w:rPr>
          <w:rFonts w:ascii="Verdana" w:eastAsia="Times New Roman" w:hAnsi="Verdana" w:cs="Times New Roman"/>
          <w:color w:val="000000" w:themeColor="text1"/>
          <w:sz w:val="24"/>
          <w:szCs w:val="24"/>
          <w:lang w:eastAsia="es-EC"/>
        </w:rPr>
        <w:t xml:space="preserve">asunto </w:t>
      </w:r>
      <w:r w:rsidRPr="003B617C">
        <w:rPr>
          <w:rFonts w:ascii="Verdana" w:eastAsia="Times New Roman" w:hAnsi="Verdana" w:cs="Times New Roman"/>
          <w:color w:val="000000" w:themeColor="text1"/>
          <w:sz w:val="24"/>
          <w:szCs w:val="24"/>
          <w:lang w:eastAsia="es-EC"/>
        </w:rPr>
        <w:t>que le resintió</w:t>
      </w:r>
      <w:r w:rsidR="00317272" w:rsidRPr="003B617C">
        <w:rPr>
          <w:rFonts w:ascii="Verdana" w:eastAsia="Times New Roman" w:hAnsi="Verdana" w:cs="Times New Roman"/>
          <w:color w:val="000000" w:themeColor="text1"/>
          <w:sz w:val="24"/>
          <w:szCs w:val="24"/>
          <w:lang w:eastAsia="es-EC"/>
        </w:rPr>
        <w:t>,</w:t>
      </w:r>
      <w:r w:rsidRPr="003B617C">
        <w:rPr>
          <w:rFonts w:ascii="Verdana" w:eastAsia="Times New Roman" w:hAnsi="Verdana" w:cs="Times New Roman"/>
          <w:color w:val="000000" w:themeColor="text1"/>
          <w:sz w:val="24"/>
          <w:szCs w:val="24"/>
          <w:lang w:eastAsia="es-EC"/>
        </w:rPr>
        <w:t xml:space="preserve"> </w:t>
      </w:r>
      <w:r w:rsidR="00317272" w:rsidRPr="003B617C">
        <w:rPr>
          <w:rFonts w:ascii="Verdana" w:eastAsia="Times New Roman" w:hAnsi="Verdana" w:cs="Times New Roman"/>
          <w:color w:val="000000" w:themeColor="text1"/>
          <w:sz w:val="24"/>
          <w:szCs w:val="24"/>
          <w:lang w:eastAsia="es-EC"/>
        </w:rPr>
        <w:t xml:space="preserve">según parece </w:t>
      </w:r>
      <w:r w:rsidRPr="003B617C">
        <w:rPr>
          <w:rFonts w:ascii="Verdana" w:eastAsia="Times New Roman" w:hAnsi="Verdana" w:cs="Times New Roman"/>
          <w:color w:val="000000" w:themeColor="text1"/>
          <w:sz w:val="24"/>
          <w:szCs w:val="24"/>
          <w:lang w:eastAsia="es-EC"/>
        </w:rPr>
        <w:t xml:space="preserve">por la dureza con reprimió a la Masonería ecuatoriana en general, pero en especial a la Quiteña, teniendo en cuenta que “En la costa había una débil influencia eclesiástica, mientras en la sierra, y </w:t>
      </w:r>
      <w:r w:rsidR="00B35A70" w:rsidRPr="003B617C">
        <w:rPr>
          <w:rFonts w:ascii="Verdana" w:eastAsia="Times New Roman" w:hAnsi="Verdana" w:cs="Times New Roman"/>
          <w:color w:val="000000" w:themeColor="text1"/>
          <w:sz w:val="24"/>
          <w:szCs w:val="24"/>
          <w:lang w:eastAsia="es-EC"/>
        </w:rPr>
        <w:t xml:space="preserve"> </w:t>
      </w:r>
      <w:r w:rsidRPr="003B617C">
        <w:rPr>
          <w:rFonts w:ascii="Verdana" w:eastAsia="Times New Roman" w:hAnsi="Verdana" w:cs="Times New Roman"/>
          <w:color w:val="000000" w:themeColor="text1"/>
          <w:sz w:val="24"/>
          <w:szCs w:val="24"/>
          <w:lang w:eastAsia="es-EC"/>
        </w:rPr>
        <w:t>particularmente en Quito y Cuenca, su peso era aplastante”</w:t>
      </w:r>
      <w:r w:rsidR="00317272" w:rsidRPr="003B617C">
        <w:rPr>
          <w:rFonts w:ascii="Verdana" w:eastAsia="Times New Roman" w:hAnsi="Verdana" w:cs="Times New Roman"/>
          <w:color w:val="000000" w:themeColor="text1"/>
          <w:sz w:val="24"/>
          <w:szCs w:val="24"/>
          <w:lang w:eastAsia="es-EC"/>
        </w:rPr>
        <w:t xml:space="preserve"> y el Presidente </w:t>
      </w:r>
      <w:r w:rsidR="00A97228" w:rsidRPr="003B617C">
        <w:rPr>
          <w:rFonts w:ascii="Verdana" w:eastAsia="Times New Roman" w:hAnsi="Verdana" w:cs="Times New Roman"/>
          <w:color w:val="000000" w:themeColor="text1"/>
          <w:sz w:val="24"/>
          <w:szCs w:val="24"/>
          <w:lang w:eastAsia="es-EC"/>
        </w:rPr>
        <w:t xml:space="preserve"> (García Moreno)</w:t>
      </w:r>
      <w:r w:rsidR="003F286E" w:rsidRPr="003B617C">
        <w:rPr>
          <w:rFonts w:ascii="Verdana" w:eastAsia="Times New Roman" w:hAnsi="Verdana" w:cs="Times New Roman"/>
          <w:color w:val="000000" w:themeColor="text1"/>
          <w:sz w:val="24"/>
          <w:szCs w:val="24"/>
          <w:lang w:eastAsia="es-EC"/>
        </w:rPr>
        <w:t xml:space="preserve"> </w:t>
      </w:r>
      <w:r w:rsidR="00317272" w:rsidRPr="003B617C">
        <w:rPr>
          <w:rFonts w:ascii="Verdana" w:eastAsia="Times New Roman" w:hAnsi="Verdana" w:cs="Times New Roman"/>
          <w:color w:val="000000" w:themeColor="text1"/>
          <w:sz w:val="24"/>
          <w:szCs w:val="24"/>
          <w:lang w:eastAsia="es-EC"/>
        </w:rPr>
        <w:t>sostenía ante el Congreso que “La iglesia… es el único vínculo que nos queda en un país tan dividido”</w:t>
      </w:r>
      <w:r w:rsidR="00317272" w:rsidRPr="003B617C">
        <w:rPr>
          <w:rStyle w:val="Refdenotaalpie"/>
          <w:rFonts w:ascii="Verdana" w:eastAsia="Times New Roman" w:hAnsi="Verdana" w:cs="Times New Roman"/>
          <w:color w:val="000000" w:themeColor="text1"/>
          <w:sz w:val="24"/>
          <w:szCs w:val="24"/>
          <w:lang w:eastAsia="es-EC"/>
        </w:rPr>
        <w:footnoteReference w:id="13"/>
      </w:r>
      <w:r w:rsidR="00317272" w:rsidRPr="003B617C">
        <w:rPr>
          <w:rFonts w:ascii="Verdana" w:eastAsia="Times New Roman" w:hAnsi="Verdana" w:cs="Times New Roman"/>
          <w:color w:val="000000" w:themeColor="text1"/>
          <w:sz w:val="24"/>
          <w:szCs w:val="24"/>
          <w:lang w:eastAsia="es-EC"/>
        </w:rPr>
        <w:t>. Alrededor de este ambiente, fue difícil, por no decir imposible que la Masonería en Quito trabaje, ni siquiera con las formas reservadas acostumbradas por la Masonería mundial, siempre sujeta a la represión, esta</w:t>
      </w:r>
      <w:r w:rsidR="00B35A70" w:rsidRPr="003B617C">
        <w:rPr>
          <w:rFonts w:ascii="Verdana" w:eastAsia="Times New Roman" w:hAnsi="Verdana" w:cs="Times New Roman"/>
          <w:color w:val="000000" w:themeColor="text1"/>
          <w:sz w:val="24"/>
          <w:szCs w:val="24"/>
          <w:lang w:eastAsia="es-EC"/>
        </w:rPr>
        <w:t xml:space="preserve"> es la </w:t>
      </w:r>
      <w:r w:rsidR="00317272" w:rsidRPr="003B617C">
        <w:rPr>
          <w:rFonts w:ascii="Verdana" w:eastAsia="Times New Roman" w:hAnsi="Verdana" w:cs="Times New Roman"/>
          <w:color w:val="000000" w:themeColor="text1"/>
          <w:sz w:val="24"/>
          <w:szCs w:val="24"/>
          <w:lang w:eastAsia="es-EC"/>
        </w:rPr>
        <w:t>causa</w:t>
      </w:r>
      <w:r w:rsidR="00B35A70" w:rsidRPr="003B617C">
        <w:rPr>
          <w:rFonts w:ascii="Verdana" w:eastAsia="Times New Roman" w:hAnsi="Verdana" w:cs="Times New Roman"/>
          <w:color w:val="000000" w:themeColor="text1"/>
          <w:sz w:val="24"/>
          <w:szCs w:val="24"/>
          <w:lang w:eastAsia="es-EC"/>
        </w:rPr>
        <w:t xml:space="preserve"> por la que</w:t>
      </w:r>
      <w:r w:rsidR="00317272" w:rsidRPr="003B617C">
        <w:rPr>
          <w:rFonts w:ascii="Verdana" w:eastAsia="Times New Roman" w:hAnsi="Verdana" w:cs="Times New Roman"/>
          <w:color w:val="000000" w:themeColor="text1"/>
          <w:sz w:val="24"/>
          <w:szCs w:val="24"/>
          <w:lang w:eastAsia="es-EC"/>
        </w:rPr>
        <w:t xml:space="preserve"> no se dispone de </w:t>
      </w:r>
      <w:r w:rsidR="00D165B9" w:rsidRPr="003B617C">
        <w:rPr>
          <w:rFonts w:ascii="Verdana" w:eastAsia="Times New Roman" w:hAnsi="Verdana" w:cs="Times New Roman"/>
          <w:color w:val="000000" w:themeColor="text1"/>
          <w:sz w:val="24"/>
          <w:szCs w:val="24"/>
          <w:lang w:eastAsia="es-EC"/>
        </w:rPr>
        <w:t xml:space="preserve">la elemental información </w:t>
      </w:r>
      <w:r w:rsidR="00B35A70" w:rsidRPr="003B617C">
        <w:rPr>
          <w:rFonts w:ascii="Verdana" w:eastAsia="Times New Roman" w:hAnsi="Verdana" w:cs="Times New Roman"/>
          <w:color w:val="000000" w:themeColor="text1"/>
          <w:sz w:val="24"/>
          <w:szCs w:val="24"/>
          <w:lang w:eastAsia="es-EC"/>
        </w:rPr>
        <w:t>para estudiar su desarrollo; sin embargo es inocul</w:t>
      </w:r>
      <w:r w:rsidR="006D2738" w:rsidRPr="003B617C">
        <w:rPr>
          <w:rFonts w:ascii="Verdana" w:eastAsia="Times New Roman" w:hAnsi="Verdana" w:cs="Times New Roman"/>
          <w:color w:val="000000" w:themeColor="text1"/>
          <w:sz w:val="24"/>
          <w:szCs w:val="24"/>
          <w:lang w:eastAsia="es-EC"/>
        </w:rPr>
        <w:t xml:space="preserve">table la gestión de Pedro Moncayo por décadas continuador de las propuestas libertarias en la educación ya enunciadas en “El Quiteño Libre” </w:t>
      </w:r>
      <w:r w:rsidR="00763377" w:rsidRPr="003B617C">
        <w:rPr>
          <w:rFonts w:ascii="Verdana" w:eastAsia="Times New Roman" w:hAnsi="Verdana" w:cs="Times New Roman"/>
          <w:color w:val="000000" w:themeColor="text1"/>
          <w:sz w:val="24"/>
          <w:szCs w:val="24"/>
          <w:lang w:eastAsia="es-EC"/>
        </w:rPr>
        <w:t xml:space="preserve">–cercanos a la Masonería- </w:t>
      </w:r>
      <w:r w:rsidR="006D2738" w:rsidRPr="003B617C">
        <w:rPr>
          <w:rFonts w:ascii="Verdana" w:eastAsia="Times New Roman" w:hAnsi="Verdana" w:cs="Times New Roman"/>
          <w:color w:val="000000" w:themeColor="text1"/>
          <w:sz w:val="24"/>
          <w:szCs w:val="24"/>
          <w:lang w:eastAsia="es-EC"/>
        </w:rPr>
        <w:t>y su secuencia en</w:t>
      </w:r>
      <w:r w:rsidR="00763377" w:rsidRPr="003B617C">
        <w:rPr>
          <w:rFonts w:ascii="Verdana" w:eastAsia="Times New Roman" w:hAnsi="Verdana" w:cs="Times New Roman"/>
          <w:color w:val="000000" w:themeColor="text1"/>
          <w:sz w:val="24"/>
          <w:szCs w:val="24"/>
          <w:lang w:eastAsia="es-EC"/>
        </w:rPr>
        <w:t xml:space="preserve"> Pedro M</w:t>
      </w:r>
      <w:r w:rsidR="00EF1429" w:rsidRPr="003B617C">
        <w:rPr>
          <w:rFonts w:ascii="Verdana" w:eastAsia="Times New Roman" w:hAnsi="Verdana" w:cs="Times New Roman"/>
          <w:color w:val="000000" w:themeColor="text1"/>
          <w:sz w:val="24"/>
          <w:szCs w:val="24"/>
          <w:lang w:eastAsia="es-EC"/>
        </w:rPr>
        <w:t>o</w:t>
      </w:r>
      <w:r w:rsidR="00763377" w:rsidRPr="003B617C">
        <w:rPr>
          <w:rFonts w:ascii="Verdana" w:eastAsia="Times New Roman" w:hAnsi="Verdana" w:cs="Times New Roman"/>
          <w:color w:val="000000" w:themeColor="text1"/>
          <w:sz w:val="24"/>
          <w:szCs w:val="24"/>
          <w:lang w:eastAsia="es-EC"/>
        </w:rPr>
        <w:t>ncayo, Juan Montalvo,</w:t>
      </w:r>
      <w:r w:rsidR="00EF1429" w:rsidRPr="003B617C">
        <w:rPr>
          <w:rFonts w:ascii="Verdana" w:eastAsia="Times New Roman" w:hAnsi="Verdana" w:cs="Times New Roman"/>
          <w:color w:val="000000" w:themeColor="text1"/>
          <w:sz w:val="24"/>
          <w:szCs w:val="24"/>
          <w:lang w:eastAsia="es-EC"/>
        </w:rPr>
        <w:t xml:space="preserve"> </w:t>
      </w:r>
      <w:r w:rsidR="00763377" w:rsidRPr="003B617C">
        <w:rPr>
          <w:rFonts w:ascii="Verdana" w:eastAsia="Times New Roman" w:hAnsi="Verdana" w:cs="Times New Roman"/>
          <w:color w:val="000000" w:themeColor="text1"/>
          <w:sz w:val="24"/>
          <w:szCs w:val="24"/>
          <w:lang w:eastAsia="es-EC"/>
        </w:rPr>
        <w:t xml:space="preserve">José Peralta, Vargas Torres, Nicolás Infante, </w:t>
      </w:r>
      <w:r w:rsidR="00253773" w:rsidRPr="003B617C">
        <w:rPr>
          <w:rFonts w:ascii="Verdana" w:eastAsia="Times New Roman" w:hAnsi="Verdana" w:cs="Times New Roman"/>
          <w:color w:val="000000" w:themeColor="text1"/>
          <w:sz w:val="24"/>
          <w:szCs w:val="24"/>
          <w:lang w:eastAsia="es-EC"/>
        </w:rPr>
        <w:t>Proaño, Valverde</w:t>
      </w:r>
      <w:r w:rsidR="00763377" w:rsidRPr="003B617C">
        <w:rPr>
          <w:rFonts w:ascii="Verdana" w:eastAsia="Times New Roman" w:hAnsi="Verdana" w:cs="Times New Roman"/>
          <w:color w:val="000000" w:themeColor="text1"/>
          <w:sz w:val="24"/>
          <w:szCs w:val="24"/>
          <w:lang w:eastAsia="es-EC"/>
        </w:rPr>
        <w:t xml:space="preserve"> </w:t>
      </w:r>
      <w:r w:rsidR="006D2738" w:rsidRPr="003B617C">
        <w:rPr>
          <w:rFonts w:ascii="Verdana" w:eastAsia="Times New Roman" w:hAnsi="Verdana" w:cs="Times New Roman"/>
          <w:color w:val="000000" w:themeColor="text1"/>
          <w:sz w:val="24"/>
          <w:szCs w:val="24"/>
          <w:lang w:eastAsia="es-EC"/>
        </w:rPr>
        <w:t xml:space="preserve"> </w:t>
      </w:r>
      <w:r w:rsidR="00EF1429" w:rsidRPr="003B617C">
        <w:rPr>
          <w:rFonts w:ascii="Verdana" w:eastAsia="Times New Roman" w:hAnsi="Verdana" w:cs="Times New Roman"/>
          <w:color w:val="000000" w:themeColor="text1"/>
          <w:sz w:val="24"/>
          <w:szCs w:val="24"/>
          <w:lang w:eastAsia="es-EC"/>
        </w:rPr>
        <w:t>y otros vinculados con la gestación de la Revolución Liberal, pero también con el “progresismo”</w:t>
      </w:r>
      <w:r w:rsidR="008C1C93" w:rsidRPr="003B617C">
        <w:rPr>
          <w:rFonts w:ascii="Verdana" w:eastAsia="Times New Roman" w:hAnsi="Verdana" w:cs="Times New Roman"/>
          <w:color w:val="000000" w:themeColor="text1"/>
          <w:sz w:val="24"/>
          <w:szCs w:val="24"/>
          <w:lang w:eastAsia="es-EC"/>
        </w:rPr>
        <w:t>, aunque su gobierno, paradójicamente, también persiguió a los masones ecuatorianos.</w:t>
      </w:r>
    </w:p>
    <w:p w:rsidR="00002576" w:rsidRPr="003B617C" w:rsidRDefault="00D165B9" w:rsidP="009C40D4">
      <w:pPr>
        <w:shd w:val="clear" w:color="auto" w:fill="F3F3F3"/>
        <w:rPr>
          <w:rFonts w:ascii="Verdana" w:eastAsia="Times New Roman" w:hAnsi="Verdana" w:cs="Times New Roman"/>
          <w:color w:val="333333"/>
          <w:sz w:val="24"/>
          <w:szCs w:val="24"/>
          <w:lang w:eastAsia="es-EC"/>
        </w:rPr>
      </w:pPr>
      <w:r w:rsidRPr="003B617C">
        <w:rPr>
          <w:rFonts w:ascii="Verdana" w:eastAsia="Times New Roman" w:hAnsi="Verdana" w:cs="Times New Roman"/>
          <w:color w:val="333333"/>
          <w:sz w:val="24"/>
          <w:szCs w:val="24"/>
          <w:lang w:eastAsia="es-EC"/>
        </w:rPr>
        <w:t xml:space="preserve">  </w:t>
      </w:r>
      <w:r w:rsidR="00317272" w:rsidRPr="003B617C">
        <w:rPr>
          <w:rFonts w:ascii="Verdana" w:eastAsia="Times New Roman" w:hAnsi="Verdana" w:cs="Times New Roman"/>
          <w:color w:val="333333"/>
          <w:sz w:val="24"/>
          <w:szCs w:val="24"/>
          <w:lang w:eastAsia="es-EC"/>
        </w:rPr>
        <w:t xml:space="preserve">  </w:t>
      </w:r>
    </w:p>
    <w:p w:rsidR="009C40D4" w:rsidRPr="003B617C" w:rsidRDefault="003C33D6" w:rsidP="009C40D4">
      <w:pPr>
        <w:pStyle w:val="NormalWeb"/>
        <w:shd w:val="clear" w:color="auto" w:fill="FFFFFF"/>
        <w:spacing w:before="0" w:beforeAutospacing="0" w:after="0" w:afterAutospacing="0"/>
        <w:rPr>
          <w:rFonts w:ascii="Verdana" w:hAnsi="Verdana"/>
          <w:color w:val="000000"/>
        </w:rPr>
      </w:pPr>
      <w:r w:rsidRPr="003B617C">
        <w:rPr>
          <w:rFonts w:ascii="Verdana" w:hAnsi="Verdana"/>
          <w:color w:val="000000"/>
        </w:rPr>
        <w:t>A comienzos del nuevo siglo</w:t>
      </w:r>
      <w:r w:rsidR="009C40D4" w:rsidRPr="003B617C">
        <w:rPr>
          <w:rFonts w:ascii="Verdana" w:hAnsi="Verdana"/>
          <w:color w:val="000000"/>
        </w:rPr>
        <w:t xml:space="preserve"> trabajaba en la ciudad de Quito pero de modo irregular, pues no se había llenado todos los requisitos indispensables para la fundación legal, una Logia denominada "Luz de Pichincha" dependiente del Gran Oriente Español. Con la aprobación del </w:t>
      </w:r>
      <w:r w:rsidR="009C40D4" w:rsidRPr="003B617C">
        <w:rPr>
          <w:rFonts w:ascii="Verdana" w:hAnsi="Verdana"/>
          <w:color w:val="000000"/>
        </w:rPr>
        <w:lastRenderedPageBreak/>
        <w:t xml:space="preserve">Supremo Consejo del Perú, en cuya jurisdicción estaba ubicada entonces, </w:t>
      </w:r>
      <w:r w:rsidRPr="003B617C">
        <w:rPr>
          <w:rFonts w:ascii="Verdana" w:hAnsi="Verdana"/>
          <w:color w:val="000000"/>
        </w:rPr>
        <w:t>aprovechando de su</w:t>
      </w:r>
      <w:r w:rsidRPr="003B617C">
        <w:rPr>
          <w:rStyle w:val="apple-converted-space"/>
          <w:rFonts w:ascii="Verdana" w:hAnsi="Verdana"/>
          <w:color w:val="000000"/>
        </w:rPr>
        <w:t> </w:t>
      </w:r>
      <w:r w:rsidRPr="003B617C">
        <w:rPr>
          <w:rStyle w:val="spelle"/>
          <w:rFonts w:ascii="Verdana" w:hAnsi="Verdana"/>
          <w:color w:val="000000"/>
        </w:rPr>
        <w:t>estadía</w:t>
      </w:r>
      <w:r w:rsidRPr="003B617C">
        <w:rPr>
          <w:rStyle w:val="apple-converted-space"/>
          <w:rFonts w:ascii="Verdana" w:hAnsi="Verdana"/>
          <w:color w:val="000000"/>
        </w:rPr>
        <w:t> </w:t>
      </w:r>
      <w:r w:rsidRPr="003B617C">
        <w:rPr>
          <w:rFonts w:ascii="Verdana" w:hAnsi="Verdana"/>
          <w:color w:val="000000"/>
        </w:rPr>
        <w:t xml:space="preserve">en la capital, el incansable Coronel Gaspar Alamiro Plaza </w:t>
      </w:r>
      <w:r w:rsidR="009C40D4" w:rsidRPr="003B617C">
        <w:rPr>
          <w:rFonts w:ascii="Verdana" w:hAnsi="Verdana"/>
          <w:color w:val="000000"/>
        </w:rPr>
        <w:t xml:space="preserve">procedió a </w:t>
      </w:r>
      <w:r w:rsidRPr="003B617C">
        <w:rPr>
          <w:rFonts w:ascii="Verdana" w:hAnsi="Verdana"/>
          <w:color w:val="000000"/>
        </w:rPr>
        <w:t xml:space="preserve">tramitar </w:t>
      </w:r>
      <w:r w:rsidR="009C40D4" w:rsidRPr="003B617C">
        <w:rPr>
          <w:rFonts w:ascii="Verdana" w:hAnsi="Verdana"/>
          <w:color w:val="000000"/>
        </w:rPr>
        <w:t>la debida regularización de los miembros que la componían, teniendo lugar este hecho a fines del año 1905. Los hermanos regularizados fueron los distinguidos liberales: Dr. José Peralta, Coronel José Cornelio Valencia, Luciano Coral, F</w:t>
      </w:r>
      <w:r w:rsidR="00B11767" w:rsidRPr="003B617C">
        <w:rPr>
          <w:rFonts w:ascii="Verdana" w:hAnsi="Verdana"/>
          <w:color w:val="000000"/>
        </w:rPr>
        <w:t>ederico</w:t>
      </w:r>
      <w:r w:rsidR="009C40D4" w:rsidRPr="003B617C">
        <w:rPr>
          <w:rStyle w:val="apple-converted-space"/>
          <w:rFonts w:ascii="Verdana" w:hAnsi="Verdana"/>
          <w:color w:val="000000"/>
        </w:rPr>
        <w:t> </w:t>
      </w:r>
      <w:proofErr w:type="spellStart"/>
      <w:r w:rsidR="009C40D4" w:rsidRPr="003B617C">
        <w:rPr>
          <w:rStyle w:val="spelle"/>
          <w:rFonts w:ascii="Verdana" w:hAnsi="Verdana"/>
          <w:color w:val="000000"/>
        </w:rPr>
        <w:t>Enaminger</w:t>
      </w:r>
      <w:proofErr w:type="spellEnd"/>
      <w:r w:rsidR="009C40D4" w:rsidRPr="003B617C">
        <w:rPr>
          <w:rFonts w:ascii="Verdana" w:hAnsi="Verdana"/>
          <w:color w:val="000000"/>
        </w:rPr>
        <w:t>, General Flavio E. Alfaro, Manuel Armando Diez, Pedro J. Cuesta, Antonio</w:t>
      </w:r>
      <w:r w:rsidR="009C40D4" w:rsidRPr="003B617C">
        <w:rPr>
          <w:rStyle w:val="apple-converted-space"/>
          <w:rFonts w:ascii="Verdana" w:hAnsi="Verdana"/>
          <w:color w:val="000000"/>
        </w:rPr>
        <w:t> </w:t>
      </w:r>
      <w:proofErr w:type="spellStart"/>
      <w:r w:rsidR="009C40D4" w:rsidRPr="003B617C">
        <w:rPr>
          <w:rStyle w:val="spelle"/>
          <w:rFonts w:ascii="Verdana" w:hAnsi="Verdana"/>
          <w:color w:val="000000"/>
        </w:rPr>
        <w:t>Rosania</w:t>
      </w:r>
      <w:proofErr w:type="spellEnd"/>
      <w:r w:rsidR="009C40D4" w:rsidRPr="003B617C">
        <w:rPr>
          <w:rFonts w:ascii="Verdana" w:hAnsi="Verdana"/>
          <w:color w:val="000000"/>
        </w:rPr>
        <w:t>, Benigno</w:t>
      </w:r>
      <w:r w:rsidR="009C40D4" w:rsidRPr="003B617C">
        <w:rPr>
          <w:rStyle w:val="apple-converted-space"/>
          <w:rFonts w:ascii="Verdana" w:hAnsi="Verdana"/>
          <w:color w:val="000000"/>
        </w:rPr>
        <w:t> </w:t>
      </w:r>
      <w:r w:rsidR="007615F9" w:rsidRPr="003B617C">
        <w:rPr>
          <w:rStyle w:val="spelle"/>
          <w:rFonts w:ascii="Verdana" w:hAnsi="Verdana"/>
          <w:color w:val="000000"/>
        </w:rPr>
        <w:t>Vizcaíno</w:t>
      </w:r>
      <w:r w:rsidR="009C40D4" w:rsidRPr="003B617C">
        <w:rPr>
          <w:rFonts w:ascii="Verdana" w:hAnsi="Verdana"/>
          <w:color w:val="000000"/>
        </w:rPr>
        <w:t>, Daniel Pintado</w:t>
      </w:r>
      <w:r w:rsidR="00B11767" w:rsidRPr="003B617C">
        <w:rPr>
          <w:rFonts w:ascii="Verdana" w:hAnsi="Verdana"/>
          <w:color w:val="000000"/>
        </w:rPr>
        <w:t>,</w:t>
      </w:r>
      <w:r w:rsidR="009C40D4" w:rsidRPr="003B617C">
        <w:rPr>
          <w:rFonts w:ascii="Verdana" w:hAnsi="Verdana"/>
          <w:color w:val="000000"/>
        </w:rPr>
        <w:t xml:space="preserve"> Carlos Alberto Flores, Juan José Aguirre, Luces Ortiz, Francisco M. López, Manuel Almeida, Emilio Bello y</w:t>
      </w:r>
      <w:r w:rsidR="009C40D4" w:rsidRPr="003B617C">
        <w:rPr>
          <w:rStyle w:val="apple-converted-space"/>
          <w:rFonts w:ascii="Verdana" w:hAnsi="Verdana"/>
          <w:color w:val="000000"/>
        </w:rPr>
        <w:t> </w:t>
      </w:r>
      <w:r w:rsidR="009C40D4" w:rsidRPr="003B617C">
        <w:rPr>
          <w:rStyle w:val="spelle"/>
          <w:rFonts w:ascii="Verdana" w:hAnsi="Verdana"/>
          <w:color w:val="000000"/>
        </w:rPr>
        <w:t>Harry</w:t>
      </w:r>
      <w:r w:rsidR="009C40D4" w:rsidRPr="003B617C">
        <w:rPr>
          <w:rStyle w:val="apple-converted-space"/>
          <w:rFonts w:ascii="Verdana" w:hAnsi="Verdana"/>
          <w:color w:val="000000"/>
        </w:rPr>
        <w:t> </w:t>
      </w:r>
      <w:proofErr w:type="spellStart"/>
      <w:r w:rsidR="009C40D4" w:rsidRPr="003B617C">
        <w:rPr>
          <w:rStyle w:val="spelle"/>
          <w:rFonts w:ascii="Verdana" w:hAnsi="Verdana"/>
          <w:color w:val="000000"/>
        </w:rPr>
        <w:t>Compton</w:t>
      </w:r>
      <w:proofErr w:type="spellEnd"/>
      <w:r w:rsidR="009C40D4" w:rsidRPr="003B617C">
        <w:rPr>
          <w:rFonts w:ascii="Verdana" w:hAnsi="Verdana"/>
          <w:color w:val="000000"/>
        </w:rPr>
        <w:t>.</w:t>
      </w:r>
    </w:p>
    <w:p w:rsidR="00530119" w:rsidRPr="003B617C" w:rsidRDefault="00530119" w:rsidP="009C40D4">
      <w:pPr>
        <w:pStyle w:val="NormalWeb"/>
        <w:shd w:val="clear" w:color="auto" w:fill="FFFFFF"/>
        <w:spacing w:before="0" w:beforeAutospacing="0" w:after="0" w:afterAutospacing="0"/>
        <w:rPr>
          <w:rFonts w:ascii="Verdana" w:hAnsi="Verdana"/>
          <w:color w:val="000000"/>
        </w:rPr>
      </w:pPr>
    </w:p>
    <w:p w:rsidR="00530119" w:rsidRPr="003B617C" w:rsidRDefault="003C33D6" w:rsidP="009C40D4">
      <w:pPr>
        <w:pStyle w:val="NormalWeb"/>
        <w:shd w:val="clear" w:color="auto" w:fill="FFFFFF"/>
        <w:spacing w:before="0" w:beforeAutospacing="0" w:after="0" w:afterAutospacing="0"/>
        <w:rPr>
          <w:rFonts w:ascii="Verdana" w:hAnsi="Verdana"/>
        </w:rPr>
      </w:pPr>
      <w:r w:rsidRPr="003B617C">
        <w:rPr>
          <w:rFonts w:ascii="Verdana" w:hAnsi="Verdana"/>
          <w:color w:val="000000"/>
        </w:rPr>
        <w:t xml:space="preserve">La actividad de G. A. Plaza en Quito, también </w:t>
      </w:r>
      <w:r w:rsidR="009C40D4" w:rsidRPr="003B617C">
        <w:rPr>
          <w:rFonts w:ascii="Verdana" w:hAnsi="Verdana"/>
          <w:color w:val="000000"/>
        </w:rPr>
        <w:t>consiguió fundar otra Logia más a la que en rememoración de la primera que hubo en Quito por 180</w:t>
      </w:r>
      <w:r w:rsidR="007D6D57" w:rsidRPr="003B617C">
        <w:rPr>
          <w:rFonts w:ascii="Verdana" w:hAnsi="Verdana"/>
          <w:color w:val="000000"/>
        </w:rPr>
        <w:t>2</w:t>
      </w:r>
      <w:r w:rsidR="009C40D4" w:rsidRPr="003B617C">
        <w:rPr>
          <w:rFonts w:ascii="Verdana" w:hAnsi="Verdana"/>
          <w:color w:val="000000"/>
        </w:rPr>
        <w:t xml:space="preserve">, llamó 'Ley Natural". Este nuevo triunfo en una ciudad tan fanatizada como Quito, por aquellos días, aconteció el 31 de Diciembre de 1906, siendo </w:t>
      </w:r>
      <w:r w:rsidR="00B11767" w:rsidRPr="003B617C">
        <w:rPr>
          <w:rFonts w:ascii="Verdana" w:hAnsi="Verdana"/>
          <w:color w:val="000000"/>
        </w:rPr>
        <w:t>sus primeros adherentes</w:t>
      </w:r>
      <w:r w:rsidR="009C40D4" w:rsidRPr="003B617C">
        <w:rPr>
          <w:rFonts w:ascii="Verdana" w:hAnsi="Verdana"/>
          <w:color w:val="000000"/>
        </w:rPr>
        <w:t>:</w:t>
      </w:r>
      <w:r w:rsidR="009C40D4" w:rsidRPr="003B617C">
        <w:rPr>
          <w:rStyle w:val="apple-converted-space"/>
          <w:rFonts w:ascii="Verdana" w:hAnsi="Verdana"/>
          <w:color w:val="000000"/>
        </w:rPr>
        <w:t> </w:t>
      </w:r>
      <w:r w:rsidR="009C40D4" w:rsidRPr="003B617C">
        <w:rPr>
          <w:rStyle w:val="spelle"/>
          <w:rFonts w:ascii="Verdana" w:hAnsi="Verdana"/>
          <w:color w:val="000000"/>
        </w:rPr>
        <w:t>Harry</w:t>
      </w:r>
      <w:r w:rsidR="009C40D4" w:rsidRPr="003B617C">
        <w:rPr>
          <w:rStyle w:val="apple-converted-space"/>
          <w:rFonts w:ascii="Verdana" w:hAnsi="Verdana"/>
          <w:color w:val="000000"/>
        </w:rPr>
        <w:t> </w:t>
      </w:r>
      <w:proofErr w:type="spellStart"/>
      <w:r w:rsidR="009C40D4" w:rsidRPr="003B617C">
        <w:rPr>
          <w:rStyle w:val="spelle"/>
          <w:rFonts w:ascii="Verdana" w:hAnsi="Verdana"/>
          <w:color w:val="000000"/>
        </w:rPr>
        <w:t>Compton</w:t>
      </w:r>
      <w:proofErr w:type="spellEnd"/>
      <w:r w:rsidR="00B11767" w:rsidRPr="003B617C">
        <w:rPr>
          <w:rStyle w:val="spelle"/>
          <w:rFonts w:ascii="Verdana" w:hAnsi="Verdana"/>
          <w:color w:val="000000"/>
        </w:rPr>
        <w:t>,</w:t>
      </w:r>
      <w:r w:rsidR="009C40D4" w:rsidRPr="003B617C">
        <w:rPr>
          <w:rFonts w:ascii="Verdana" w:hAnsi="Verdana"/>
          <w:color w:val="000000"/>
        </w:rPr>
        <w:t xml:space="preserve"> José Cornelio Valencia, Carlos Alberto Flores, Luces</w:t>
      </w:r>
      <w:r w:rsidR="009C40D4" w:rsidRPr="003B617C">
        <w:rPr>
          <w:rStyle w:val="apple-converted-space"/>
          <w:rFonts w:ascii="Verdana" w:hAnsi="Verdana"/>
          <w:color w:val="000000"/>
        </w:rPr>
        <w:t> </w:t>
      </w:r>
      <w:r w:rsidR="007615F9" w:rsidRPr="003B617C">
        <w:rPr>
          <w:rStyle w:val="spelle"/>
          <w:rFonts w:ascii="Verdana" w:hAnsi="Verdana"/>
          <w:color w:val="000000"/>
        </w:rPr>
        <w:t>Ortiz</w:t>
      </w:r>
      <w:r w:rsidR="009C40D4" w:rsidRPr="003B617C">
        <w:rPr>
          <w:rFonts w:ascii="Verdana" w:hAnsi="Verdana"/>
          <w:color w:val="000000"/>
        </w:rPr>
        <w:t>, Daniel Pintado, Flavio E. Alfaro, Manuel María Almeida y Federico</w:t>
      </w:r>
      <w:r w:rsidR="009C40D4" w:rsidRPr="003B617C">
        <w:rPr>
          <w:rStyle w:val="apple-converted-space"/>
          <w:rFonts w:ascii="Verdana" w:hAnsi="Verdana"/>
          <w:color w:val="000000"/>
        </w:rPr>
        <w:t> </w:t>
      </w:r>
      <w:proofErr w:type="spellStart"/>
      <w:r w:rsidR="009C40D4" w:rsidRPr="003B617C">
        <w:rPr>
          <w:rStyle w:val="spelle"/>
          <w:rFonts w:ascii="Verdana" w:hAnsi="Verdana"/>
          <w:color w:val="000000"/>
        </w:rPr>
        <w:t>Ensminger</w:t>
      </w:r>
      <w:proofErr w:type="spellEnd"/>
      <w:r w:rsidR="009C40D4" w:rsidRPr="003B617C">
        <w:rPr>
          <w:rFonts w:ascii="Verdana" w:hAnsi="Verdana"/>
          <w:color w:val="000000"/>
        </w:rPr>
        <w:t>, todos ellos Maestros Masones</w:t>
      </w:r>
      <w:r w:rsidR="008C1C93" w:rsidRPr="003B617C">
        <w:rPr>
          <w:rFonts w:ascii="Verdana" w:hAnsi="Verdana"/>
          <w:color w:val="000000"/>
        </w:rPr>
        <w:t>;</w:t>
      </w:r>
      <w:r w:rsidR="009C40D4" w:rsidRPr="003B617C">
        <w:rPr>
          <w:rStyle w:val="apple-converted-space"/>
          <w:rFonts w:ascii="Verdana" w:hAnsi="Verdana"/>
          <w:color w:val="000000"/>
        </w:rPr>
        <w:t> </w:t>
      </w:r>
      <w:r w:rsidR="008C1C93" w:rsidRPr="003B617C">
        <w:rPr>
          <w:rStyle w:val="apple-converted-space"/>
          <w:rFonts w:ascii="Verdana" w:hAnsi="Verdana"/>
          <w:color w:val="000000"/>
        </w:rPr>
        <w:t>l</w:t>
      </w:r>
      <w:r w:rsidR="008C1C93" w:rsidRPr="003B617C">
        <w:rPr>
          <w:rFonts w:ascii="Verdana" w:hAnsi="Verdana"/>
          <w:color w:val="000000"/>
        </w:rPr>
        <w:t>a Carta Constitutiva</w:t>
      </w:r>
      <w:r w:rsidR="009C40D4" w:rsidRPr="003B617C">
        <w:rPr>
          <w:rStyle w:val="apple-converted-space"/>
          <w:rFonts w:ascii="Verdana" w:hAnsi="Verdana"/>
          <w:color w:val="000000"/>
        </w:rPr>
        <w:t> </w:t>
      </w:r>
      <w:r w:rsidR="009C40D4" w:rsidRPr="003B617C">
        <w:rPr>
          <w:rFonts w:ascii="Verdana" w:hAnsi="Verdana"/>
          <w:color w:val="000000"/>
        </w:rPr>
        <w:t>le fue acordada el 20 de Febrero de 1907.</w:t>
      </w:r>
      <w:r w:rsidR="007D6D57" w:rsidRPr="003B617C">
        <w:rPr>
          <w:rFonts w:ascii="Verdana" w:hAnsi="Verdana"/>
        </w:rPr>
        <w:t xml:space="preserve"> También la Logia </w:t>
      </w:r>
      <w:r w:rsidR="003B29A5" w:rsidRPr="003B617C">
        <w:rPr>
          <w:rFonts w:ascii="Verdana" w:hAnsi="Verdana"/>
        </w:rPr>
        <w:t>“</w:t>
      </w:r>
      <w:r w:rsidR="007D6D57" w:rsidRPr="003B617C">
        <w:rPr>
          <w:rFonts w:ascii="Verdana" w:hAnsi="Verdana"/>
        </w:rPr>
        <w:t>Bolívar No.</w:t>
      </w:r>
      <w:r w:rsidR="00A77AB1" w:rsidRPr="003B617C">
        <w:rPr>
          <w:rFonts w:ascii="Verdana" w:hAnsi="Verdana"/>
        </w:rPr>
        <w:t xml:space="preserve"> </w:t>
      </w:r>
      <w:r w:rsidR="007D6D57" w:rsidRPr="003B617C">
        <w:rPr>
          <w:rFonts w:ascii="Verdana" w:hAnsi="Verdana"/>
        </w:rPr>
        <w:t>4" había sido establecida en Quito para el año 1909, al amparo de</w:t>
      </w:r>
      <w:r w:rsidR="003B29A5" w:rsidRPr="003B617C">
        <w:rPr>
          <w:rFonts w:ascii="Verdana" w:hAnsi="Verdana"/>
        </w:rPr>
        <w:t>l</w:t>
      </w:r>
      <w:r w:rsidR="007D6D57" w:rsidRPr="003B617C">
        <w:rPr>
          <w:rFonts w:ascii="Verdana" w:hAnsi="Verdana"/>
        </w:rPr>
        <w:t xml:space="preserve"> Rito Moderno Español, sin lograr el reconocimiento de las potestades Masónicas del Mund</w:t>
      </w:r>
      <w:r w:rsidR="003B29A5" w:rsidRPr="003B617C">
        <w:rPr>
          <w:rFonts w:ascii="Verdana" w:hAnsi="Verdana"/>
        </w:rPr>
        <w:t>o sus impulsores fueron: Héctor Egas Z., Julio Concha, Carlos Alberto Hernández, Alcides</w:t>
      </w:r>
      <w:r w:rsidR="003B29A5" w:rsidRPr="003B617C">
        <w:rPr>
          <w:rStyle w:val="apple-converted-space"/>
          <w:rFonts w:ascii="Verdana" w:hAnsi="Verdana"/>
        </w:rPr>
        <w:t> </w:t>
      </w:r>
      <w:r w:rsidR="003B29A5" w:rsidRPr="003B617C">
        <w:rPr>
          <w:rStyle w:val="spelle"/>
          <w:rFonts w:ascii="Verdana" w:hAnsi="Verdana"/>
        </w:rPr>
        <w:t>Pesantez,</w:t>
      </w:r>
      <w:r w:rsidR="003B29A5" w:rsidRPr="003B617C">
        <w:rPr>
          <w:rStyle w:val="apple-converted-space"/>
          <w:rFonts w:ascii="Verdana" w:hAnsi="Verdana"/>
        </w:rPr>
        <w:t>  </w:t>
      </w:r>
      <w:r w:rsidR="003B29A5" w:rsidRPr="003B617C">
        <w:rPr>
          <w:rStyle w:val="spelle"/>
          <w:rFonts w:ascii="Verdana" w:hAnsi="Verdana"/>
        </w:rPr>
        <w:t>Fortunato</w:t>
      </w:r>
      <w:r w:rsidR="003B29A5" w:rsidRPr="003B617C">
        <w:rPr>
          <w:rStyle w:val="apple-converted-space"/>
          <w:rFonts w:ascii="Verdana" w:hAnsi="Verdana"/>
        </w:rPr>
        <w:t> </w:t>
      </w:r>
      <w:proofErr w:type="spellStart"/>
      <w:r w:rsidR="003B29A5" w:rsidRPr="003B617C">
        <w:rPr>
          <w:rStyle w:val="spelle"/>
          <w:rFonts w:ascii="Verdana" w:hAnsi="Verdana"/>
        </w:rPr>
        <w:t>Ramia</w:t>
      </w:r>
      <w:proofErr w:type="spellEnd"/>
      <w:r w:rsidR="003B29A5" w:rsidRPr="003B617C">
        <w:rPr>
          <w:rStyle w:val="spelle"/>
          <w:rFonts w:ascii="Verdana" w:hAnsi="Verdana"/>
        </w:rPr>
        <w:t xml:space="preserve">, </w:t>
      </w:r>
      <w:r w:rsidR="003B29A5" w:rsidRPr="003B617C">
        <w:rPr>
          <w:rFonts w:ascii="Verdana" w:hAnsi="Verdana"/>
        </w:rPr>
        <w:t>Mauricio de</w:t>
      </w:r>
      <w:r w:rsidR="003B29A5" w:rsidRPr="003B617C">
        <w:rPr>
          <w:rStyle w:val="apple-converted-space"/>
          <w:rFonts w:ascii="Verdana" w:hAnsi="Verdana"/>
        </w:rPr>
        <w:t> </w:t>
      </w:r>
      <w:proofErr w:type="spellStart"/>
      <w:r w:rsidR="003B29A5" w:rsidRPr="003B617C">
        <w:rPr>
          <w:rStyle w:val="spelle"/>
          <w:rFonts w:ascii="Verdana" w:hAnsi="Verdana"/>
        </w:rPr>
        <w:t>Wind</w:t>
      </w:r>
      <w:proofErr w:type="spellEnd"/>
      <w:r w:rsidR="003B29A5" w:rsidRPr="003B617C">
        <w:rPr>
          <w:rFonts w:ascii="Verdana" w:hAnsi="Verdana"/>
        </w:rPr>
        <w:t>, Bartolomé</w:t>
      </w:r>
      <w:r w:rsidR="003B29A5" w:rsidRPr="003B617C">
        <w:rPr>
          <w:rStyle w:val="apple-converted-space"/>
          <w:rFonts w:ascii="Verdana" w:hAnsi="Verdana"/>
        </w:rPr>
        <w:t> </w:t>
      </w:r>
      <w:proofErr w:type="spellStart"/>
      <w:r w:rsidR="003B29A5" w:rsidRPr="003B617C">
        <w:rPr>
          <w:rStyle w:val="spelle"/>
          <w:rFonts w:ascii="Verdana" w:hAnsi="Verdana"/>
        </w:rPr>
        <w:t>Vinelli</w:t>
      </w:r>
      <w:proofErr w:type="spellEnd"/>
      <w:r w:rsidR="003B29A5" w:rsidRPr="003B617C">
        <w:rPr>
          <w:rFonts w:ascii="Verdana" w:hAnsi="Verdana"/>
        </w:rPr>
        <w:t>.</w:t>
      </w:r>
      <w:r w:rsidR="008C1C93" w:rsidRPr="003B617C">
        <w:rPr>
          <w:rFonts w:ascii="Verdana" w:hAnsi="Verdana"/>
        </w:rPr>
        <w:t xml:space="preserve"> Esta Logia participó activamente en la conformación de la Gran Logia del Ecuador, tanto en el primer esfuerzo de 1918, como en el definitivo de 1921 que obtuvo la aprobación del Gobierno Nacional</w:t>
      </w:r>
      <w:r w:rsidR="009171A8" w:rsidRPr="003B617C">
        <w:rPr>
          <w:rFonts w:ascii="Verdana" w:hAnsi="Verdana"/>
        </w:rPr>
        <w:t>.</w:t>
      </w:r>
    </w:p>
    <w:p w:rsidR="00E5319B" w:rsidRPr="003B617C" w:rsidRDefault="00E5319B" w:rsidP="009C40D4">
      <w:pPr>
        <w:pStyle w:val="NormalWeb"/>
        <w:shd w:val="clear" w:color="auto" w:fill="FFFFFF"/>
        <w:spacing w:before="0" w:beforeAutospacing="0" w:after="0" w:afterAutospacing="0"/>
        <w:rPr>
          <w:rFonts w:ascii="Verdana" w:hAnsi="Verdana"/>
        </w:rPr>
      </w:pPr>
      <w:r w:rsidRPr="003B617C">
        <w:rPr>
          <w:rFonts w:ascii="Verdana" w:hAnsi="Verdana"/>
        </w:rPr>
        <w:t>De la entrecortada relación sobre la actividad masónica en Quito, la siguiente mención</w:t>
      </w:r>
      <w:r w:rsidRPr="003B617C">
        <w:rPr>
          <w:rStyle w:val="Refdenotaalpie"/>
          <w:rFonts w:ascii="Verdana" w:hAnsi="Verdana"/>
        </w:rPr>
        <w:footnoteReference w:id="14"/>
      </w:r>
      <w:r w:rsidRPr="003B617C">
        <w:rPr>
          <w:rFonts w:ascii="Verdana" w:hAnsi="Verdana"/>
        </w:rPr>
        <w:t xml:space="preserve"> de la actividad de importantes hombres públicos, en su mayoría nacidos en varias provincias serranas, alrededor es de indudable importancia para ubicar una presencia permanente de Logias como la “24 de mayo”, cuyo Venerable Maestro era el encargado del poder ejecutivo Abelardo Montalvo, e integrado luces del quehacer intelectual ecuatoriano: Miguel </w:t>
      </w:r>
      <w:proofErr w:type="spellStart"/>
      <w:r w:rsidRPr="003B617C">
        <w:rPr>
          <w:rFonts w:ascii="Verdana" w:hAnsi="Verdana"/>
        </w:rPr>
        <w:t>Angel</w:t>
      </w:r>
      <w:proofErr w:type="spellEnd"/>
      <w:r w:rsidRPr="003B617C">
        <w:rPr>
          <w:rFonts w:ascii="Verdana" w:hAnsi="Verdana"/>
        </w:rPr>
        <w:t xml:space="preserve"> Albornoz, </w:t>
      </w:r>
      <w:proofErr w:type="spellStart"/>
      <w:r w:rsidRPr="003B617C">
        <w:rPr>
          <w:rFonts w:ascii="Verdana" w:hAnsi="Verdana"/>
        </w:rPr>
        <w:t>Leonidas</w:t>
      </w:r>
      <w:proofErr w:type="spellEnd"/>
      <w:r w:rsidRPr="003B617C">
        <w:rPr>
          <w:rFonts w:ascii="Verdana" w:hAnsi="Verdana"/>
        </w:rPr>
        <w:t xml:space="preserve"> García, Andrés F. Córdova, Gonzalo S. Córdova, Pío Jaramillo Alvarado, Manuel Benjamín Carrión,  Alberto Romero,  Juan Francisco Orellana, Luis Telmo Paz y Miño y muchos otros.</w:t>
      </w:r>
    </w:p>
    <w:p w:rsidR="003B29A5" w:rsidRPr="003B617C" w:rsidRDefault="003B29A5" w:rsidP="009C40D4">
      <w:pPr>
        <w:pStyle w:val="NormalWeb"/>
        <w:shd w:val="clear" w:color="auto" w:fill="FFFFFF"/>
        <w:spacing w:before="0" w:beforeAutospacing="0" w:after="0" w:afterAutospacing="0"/>
        <w:rPr>
          <w:rFonts w:ascii="Verdana" w:hAnsi="Verdana"/>
          <w:color w:val="000000"/>
        </w:rPr>
      </w:pPr>
    </w:p>
    <w:p w:rsidR="003C33D6" w:rsidRPr="003B617C" w:rsidRDefault="003C33D6" w:rsidP="003C33D6">
      <w:pPr>
        <w:shd w:val="clear" w:color="auto" w:fill="F3F3F3"/>
        <w:rPr>
          <w:rFonts w:ascii="Verdana" w:eastAsia="Times New Roman" w:hAnsi="Verdana" w:cs="Times New Roman"/>
          <w:color w:val="333333"/>
          <w:sz w:val="24"/>
          <w:szCs w:val="24"/>
          <w:lang w:eastAsia="es-EC"/>
        </w:rPr>
      </w:pPr>
      <w:r w:rsidRPr="003B617C">
        <w:rPr>
          <w:rFonts w:ascii="Verdana" w:eastAsia="Times New Roman" w:hAnsi="Verdana" w:cs="Times New Roman"/>
          <w:color w:val="333333"/>
          <w:sz w:val="24"/>
          <w:szCs w:val="24"/>
          <w:lang w:eastAsia="es-EC"/>
        </w:rPr>
        <w:t xml:space="preserve">Convencidos muchos maestros masones de que hasta los intereses de la fraternidad, como la legislación generalmente admitida exigían imperiosamente que las logias se desprendieran de la obediencia del Supremo Consejo para fundar una Gran Logia Ecuatoriana, iniciaron </w:t>
      </w:r>
      <w:r w:rsidRPr="003B617C">
        <w:rPr>
          <w:rFonts w:ascii="Verdana" w:eastAsia="Times New Roman" w:hAnsi="Verdana" w:cs="Times New Roman"/>
          <w:color w:val="333333"/>
          <w:sz w:val="24"/>
          <w:szCs w:val="24"/>
          <w:lang w:eastAsia="es-EC"/>
        </w:rPr>
        <w:lastRenderedPageBreak/>
        <w:t xml:space="preserve">trabajos encaminados a este fin, pero la disidencia e intereses personales hicieron fracasar la empresa; mas, en 1910 se obtuvo la creación del Supremo Consejo Grado </w:t>
      </w:r>
      <w:r w:rsidR="007D6D57" w:rsidRPr="003B617C">
        <w:rPr>
          <w:rFonts w:ascii="Verdana" w:eastAsia="Times New Roman" w:hAnsi="Verdana" w:cs="Times New Roman"/>
          <w:color w:val="333333"/>
          <w:sz w:val="24"/>
          <w:szCs w:val="24"/>
          <w:lang w:eastAsia="es-EC"/>
        </w:rPr>
        <w:t>33</w:t>
      </w:r>
      <w:r w:rsidRPr="003B617C">
        <w:rPr>
          <w:rFonts w:ascii="Verdana" w:eastAsia="Times New Roman" w:hAnsi="Verdana" w:cs="Times New Roman"/>
          <w:color w:val="333333"/>
          <w:sz w:val="24"/>
          <w:szCs w:val="24"/>
          <w:lang w:eastAsia="es-EC"/>
        </w:rPr>
        <w:t xml:space="preserve"> del Ecuador, al cual se allanaron las dos logias del Rito Escocés Antiguo y Aceptado existentes en Guayaquil y eran la logia Ley Natural dependiente del Gran Oriente de España y Simón Bolívar auspiciada por el Supremo Consejo del Perú, centro establecido </w:t>
      </w:r>
      <w:r w:rsidR="00070CFB" w:rsidRPr="003B617C">
        <w:rPr>
          <w:rFonts w:ascii="Verdana" w:eastAsia="Times New Roman" w:hAnsi="Verdana" w:cs="Times New Roman"/>
          <w:color w:val="333333"/>
          <w:sz w:val="24"/>
          <w:szCs w:val="24"/>
          <w:lang w:eastAsia="es-EC"/>
        </w:rPr>
        <w:t xml:space="preserve">en Quito, situación difícil debido a que los Supremos Consejos no se encargan de los grados simbólicos, con lo cual no existe el nutrimento indispensable para el fortalecimiento y continuidad de la Masonería. </w:t>
      </w:r>
    </w:p>
    <w:p w:rsidR="00A77AB1" w:rsidRPr="003B617C" w:rsidRDefault="00A77AB1" w:rsidP="003C33D6">
      <w:pPr>
        <w:shd w:val="clear" w:color="auto" w:fill="F3F3F3"/>
        <w:rPr>
          <w:rFonts w:ascii="Verdana" w:eastAsia="Times New Roman" w:hAnsi="Verdana" w:cs="Times New Roman"/>
          <w:color w:val="333333"/>
          <w:sz w:val="24"/>
          <w:szCs w:val="24"/>
          <w:lang w:eastAsia="es-EC"/>
        </w:rPr>
      </w:pPr>
    </w:p>
    <w:p w:rsidR="003C33D6" w:rsidRPr="003B617C" w:rsidRDefault="003C33D6" w:rsidP="009C40D4">
      <w:pPr>
        <w:shd w:val="clear" w:color="auto" w:fill="F3F3F3"/>
        <w:rPr>
          <w:rFonts w:ascii="Verdana" w:eastAsia="Times New Roman" w:hAnsi="Verdana" w:cs="Times New Roman"/>
          <w:color w:val="333333"/>
          <w:sz w:val="24"/>
          <w:szCs w:val="24"/>
          <w:lang w:eastAsia="es-EC"/>
        </w:rPr>
      </w:pPr>
    </w:p>
    <w:p w:rsidR="009C40D4" w:rsidRPr="003B617C" w:rsidRDefault="00B90F28" w:rsidP="009C40D4">
      <w:pPr>
        <w:shd w:val="clear" w:color="auto" w:fill="F3F3F3"/>
        <w:ind w:firstLine="708"/>
        <w:rPr>
          <w:rFonts w:ascii="Verdana" w:hAnsi="Verdana"/>
          <w:b/>
          <w:sz w:val="24"/>
          <w:szCs w:val="24"/>
        </w:rPr>
      </w:pPr>
      <w:r w:rsidRPr="003B617C">
        <w:rPr>
          <w:rFonts w:ascii="Verdana" w:hAnsi="Verdana"/>
          <w:b/>
          <w:sz w:val="24"/>
          <w:szCs w:val="24"/>
        </w:rPr>
        <w:t xml:space="preserve">3.3 </w:t>
      </w:r>
      <w:r w:rsidR="009C40D4" w:rsidRPr="003B617C">
        <w:rPr>
          <w:rFonts w:ascii="Verdana" w:hAnsi="Verdana"/>
          <w:b/>
          <w:sz w:val="24"/>
          <w:szCs w:val="24"/>
        </w:rPr>
        <w:t>Primeras Logias de Guayaquil</w:t>
      </w:r>
      <w:r w:rsidR="001E7454" w:rsidRPr="003B617C">
        <w:rPr>
          <w:rStyle w:val="Refdenotaalpie"/>
          <w:rFonts w:ascii="Verdana" w:hAnsi="Verdana"/>
          <w:sz w:val="24"/>
          <w:szCs w:val="24"/>
        </w:rPr>
        <w:footnoteReference w:id="15"/>
      </w:r>
      <w:r w:rsidR="009C40D4" w:rsidRPr="003B617C">
        <w:rPr>
          <w:rFonts w:ascii="Verdana" w:hAnsi="Verdana"/>
          <w:sz w:val="24"/>
          <w:szCs w:val="24"/>
        </w:rPr>
        <w:t xml:space="preserve"> </w:t>
      </w:r>
    </w:p>
    <w:p w:rsidR="00530119" w:rsidRPr="003B617C" w:rsidRDefault="00530119" w:rsidP="009C40D4">
      <w:pPr>
        <w:shd w:val="clear" w:color="auto" w:fill="F3F3F3"/>
        <w:rPr>
          <w:rFonts w:ascii="Verdana" w:hAnsi="Verdana"/>
          <w:sz w:val="24"/>
          <w:szCs w:val="24"/>
        </w:rPr>
      </w:pPr>
    </w:p>
    <w:p w:rsidR="009C40D4" w:rsidRPr="003B617C" w:rsidRDefault="006E477A" w:rsidP="009C40D4">
      <w:pPr>
        <w:shd w:val="clear" w:color="auto" w:fill="F3F3F3"/>
        <w:rPr>
          <w:rFonts w:ascii="Verdana" w:hAnsi="Verdana"/>
          <w:sz w:val="24"/>
          <w:szCs w:val="24"/>
        </w:rPr>
      </w:pPr>
      <w:r w:rsidRPr="003B617C">
        <w:rPr>
          <w:rFonts w:ascii="Verdana" w:hAnsi="Verdana"/>
          <w:sz w:val="24"/>
          <w:szCs w:val="24"/>
        </w:rPr>
        <w:t>H</w:t>
      </w:r>
      <w:r w:rsidR="009C40D4" w:rsidRPr="003B617C">
        <w:rPr>
          <w:rFonts w:ascii="Verdana" w:hAnsi="Verdana"/>
          <w:sz w:val="24"/>
          <w:szCs w:val="24"/>
        </w:rPr>
        <w:t xml:space="preserve">ay constancia histórica de la antigua actividad masónica que, pese al hermetismo de sus actividades, registra que al “guayaquileño José Pérez… se le formó un expediente bajo la acusación de ser masón, cuaderno judicial que existe en la Biblioteca Nacional de Lima y que fuera tramitado en los últimos años del S. XVII.” Es fácil entender esta cita en el contexto natural de la vivencia </w:t>
      </w:r>
      <w:r w:rsidR="00523C5C" w:rsidRPr="003B617C">
        <w:rPr>
          <w:rFonts w:ascii="Verdana" w:hAnsi="Verdana"/>
          <w:sz w:val="24"/>
          <w:szCs w:val="24"/>
        </w:rPr>
        <w:t>para</w:t>
      </w:r>
      <w:r w:rsidR="009C40D4" w:rsidRPr="003B617C">
        <w:rPr>
          <w:rFonts w:ascii="Verdana" w:hAnsi="Verdana"/>
          <w:sz w:val="24"/>
          <w:szCs w:val="24"/>
        </w:rPr>
        <w:t xml:space="preserve">masónica, esto es el funcionamiento Logial, se tiene noticias de que alrededor de 1810 empezaron los trabajos de la </w:t>
      </w:r>
      <w:r w:rsidR="009C40D4" w:rsidRPr="003B617C">
        <w:rPr>
          <w:rFonts w:ascii="Verdana" w:hAnsi="Verdana"/>
          <w:sz w:val="24"/>
          <w:szCs w:val="24"/>
          <w:u w:val="single"/>
        </w:rPr>
        <w:t>Logia Estrella de Guayaquil</w:t>
      </w:r>
      <w:r w:rsidR="009C40D4" w:rsidRPr="003B617C">
        <w:rPr>
          <w:rFonts w:ascii="Verdana" w:hAnsi="Verdana"/>
          <w:sz w:val="24"/>
          <w:szCs w:val="24"/>
        </w:rPr>
        <w:t xml:space="preserve"> y entrever que Olmedo, Rocafuerte, </w:t>
      </w:r>
      <w:proofErr w:type="spellStart"/>
      <w:r w:rsidR="009C40D4" w:rsidRPr="003B617C">
        <w:rPr>
          <w:rFonts w:ascii="Verdana" w:hAnsi="Verdana"/>
          <w:sz w:val="24"/>
          <w:szCs w:val="24"/>
        </w:rPr>
        <w:t>Antepara</w:t>
      </w:r>
      <w:proofErr w:type="spellEnd"/>
      <w:r w:rsidR="009C40D4" w:rsidRPr="003B617C">
        <w:rPr>
          <w:rFonts w:ascii="Verdana" w:hAnsi="Verdana"/>
          <w:sz w:val="24"/>
          <w:szCs w:val="24"/>
        </w:rPr>
        <w:t xml:space="preserve">, Roca, Villamil, </w:t>
      </w:r>
      <w:proofErr w:type="spellStart"/>
      <w:r w:rsidR="009C40D4" w:rsidRPr="003B617C">
        <w:rPr>
          <w:rFonts w:ascii="Verdana" w:hAnsi="Verdana"/>
          <w:sz w:val="24"/>
          <w:szCs w:val="24"/>
        </w:rPr>
        <w:t>Lavayen</w:t>
      </w:r>
      <w:proofErr w:type="spellEnd"/>
      <w:r w:rsidR="009C40D4" w:rsidRPr="003B617C">
        <w:rPr>
          <w:rFonts w:ascii="Verdana" w:hAnsi="Verdana"/>
          <w:sz w:val="24"/>
          <w:szCs w:val="24"/>
        </w:rPr>
        <w:t xml:space="preserve">, Ximena, Elizalde, Vivero y otros fueron los que recibieron a los jóvenes masones Febres Cordero, Urdaneta y </w:t>
      </w:r>
      <w:proofErr w:type="spellStart"/>
      <w:r w:rsidR="009C40D4" w:rsidRPr="003B617C">
        <w:rPr>
          <w:rFonts w:ascii="Verdana" w:hAnsi="Verdana"/>
          <w:sz w:val="24"/>
          <w:szCs w:val="24"/>
        </w:rPr>
        <w:t>Letamendi</w:t>
      </w:r>
      <w:proofErr w:type="spellEnd"/>
      <w:r w:rsidR="009C40D4" w:rsidRPr="003B617C">
        <w:rPr>
          <w:rFonts w:ascii="Verdana" w:hAnsi="Verdana"/>
          <w:sz w:val="24"/>
          <w:szCs w:val="24"/>
        </w:rPr>
        <w:t xml:space="preserve">, quienes fueron el detonante de la gesta de octubre de 1820, y junto al de la sala, mesa o tenida especial </w:t>
      </w:r>
      <w:r w:rsidR="009C40D4" w:rsidRPr="003B617C">
        <w:rPr>
          <w:rFonts w:ascii="Verdana" w:hAnsi="Verdana"/>
          <w:sz w:val="24"/>
          <w:szCs w:val="24"/>
          <w:u w:val="single"/>
        </w:rPr>
        <w:t>Fragua de Vulcano</w:t>
      </w:r>
      <w:r w:rsidR="009C40D4" w:rsidRPr="003B617C">
        <w:rPr>
          <w:rFonts w:ascii="Verdana" w:hAnsi="Verdana"/>
          <w:sz w:val="24"/>
          <w:szCs w:val="24"/>
        </w:rPr>
        <w:t>, los nombres masones emblemáticos de la acción libertaria guayaquileña.</w:t>
      </w:r>
    </w:p>
    <w:p w:rsidR="009C40D4" w:rsidRPr="003B617C" w:rsidRDefault="009C40D4" w:rsidP="009C40D4">
      <w:pPr>
        <w:rPr>
          <w:rFonts w:ascii="Verdana" w:hAnsi="Verdana"/>
          <w:sz w:val="24"/>
          <w:szCs w:val="24"/>
        </w:rPr>
      </w:pPr>
      <w:r w:rsidRPr="003B617C">
        <w:rPr>
          <w:rFonts w:ascii="Verdana" w:hAnsi="Verdana"/>
          <w:sz w:val="24"/>
          <w:szCs w:val="24"/>
        </w:rPr>
        <w:t xml:space="preserve">  </w:t>
      </w:r>
    </w:p>
    <w:p w:rsidR="00494D0F" w:rsidRPr="003B617C" w:rsidRDefault="00523C5C" w:rsidP="00494D0F">
      <w:pPr>
        <w:rPr>
          <w:rFonts w:ascii="Verdana" w:hAnsi="Verdana"/>
          <w:color w:val="000000"/>
          <w:sz w:val="24"/>
          <w:szCs w:val="24"/>
        </w:rPr>
      </w:pPr>
      <w:r w:rsidRPr="003B617C">
        <w:rPr>
          <w:rFonts w:ascii="Verdana" w:hAnsi="Verdana"/>
          <w:color w:val="000000"/>
          <w:sz w:val="24"/>
          <w:szCs w:val="24"/>
        </w:rPr>
        <w:t>En 1821 se estableció en la ciudad de Guayaquil la primera Logia con autorización de un Gran Oriente ya establecido, pocos meses después que</w:t>
      </w:r>
      <w:r w:rsidRPr="003B617C">
        <w:rPr>
          <w:rStyle w:val="apple-converted-space"/>
          <w:rFonts w:ascii="Verdana" w:hAnsi="Verdana"/>
          <w:color w:val="000000"/>
          <w:sz w:val="24"/>
          <w:szCs w:val="24"/>
        </w:rPr>
        <w:t> </w:t>
      </w:r>
      <w:r w:rsidRPr="003B617C">
        <w:rPr>
          <w:rFonts w:ascii="Verdana" w:hAnsi="Verdana"/>
          <w:color w:val="000000"/>
          <w:sz w:val="24"/>
          <w:szCs w:val="24"/>
        </w:rPr>
        <w:t>la Provincia</w:t>
      </w:r>
      <w:r w:rsidRPr="003B617C">
        <w:rPr>
          <w:rStyle w:val="apple-converted-space"/>
          <w:rFonts w:ascii="Verdana" w:hAnsi="Verdana"/>
          <w:color w:val="000000"/>
          <w:sz w:val="24"/>
          <w:szCs w:val="24"/>
        </w:rPr>
        <w:t> </w:t>
      </w:r>
      <w:r w:rsidRPr="003B617C">
        <w:rPr>
          <w:rFonts w:ascii="Verdana" w:hAnsi="Verdana"/>
          <w:color w:val="000000"/>
          <w:sz w:val="24"/>
          <w:szCs w:val="24"/>
        </w:rPr>
        <w:t>hubo proclamado su independencia</w:t>
      </w:r>
      <w:r w:rsidRPr="003B617C">
        <w:rPr>
          <w:rStyle w:val="apple-converted-space"/>
          <w:rFonts w:ascii="Verdana" w:hAnsi="Verdana"/>
          <w:color w:val="000000"/>
          <w:sz w:val="24"/>
          <w:szCs w:val="24"/>
        </w:rPr>
        <w:t> </w:t>
      </w:r>
      <w:r w:rsidRPr="003B617C">
        <w:rPr>
          <w:rStyle w:val="grame"/>
          <w:rFonts w:ascii="Verdana" w:hAnsi="Verdana"/>
          <w:color w:val="000000"/>
          <w:sz w:val="24"/>
          <w:szCs w:val="24"/>
        </w:rPr>
        <w:t>del</w:t>
      </w:r>
      <w:r w:rsidRPr="003B617C">
        <w:rPr>
          <w:rStyle w:val="apple-converted-space"/>
          <w:rFonts w:ascii="Verdana" w:hAnsi="Verdana"/>
          <w:color w:val="000000"/>
          <w:sz w:val="24"/>
          <w:szCs w:val="24"/>
        </w:rPr>
        <w:t> </w:t>
      </w:r>
      <w:r w:rsidRPr="003B617C">
        <w:rPr>
          <w:rFonts w:ascii="Verdana" w:hAnsi="Verdana"/>
          <w:color w:val="000000"/>
          <w:sz w:val="24"/>
          <w:szCs w:val="24"/>
        </w:rPr>
        <w:t>régimen español. La fundaron los Maestros: Generales Jerónimo Espejo, Rufino Guido,</w:t>
      </w:r>
      <w:r w:rsidRPr="003B617C">
        <w:rPr>
          <w:rStyle w:val="apple-converted-space"/>
          <w:rFonts w:ascii="Verdana" w:hAnsi="Verdana"/>
          <w:color w:val="000000"/>
          <w:sz w:val="24"/>
          <w:szCs w:val="24"/>
        </w:rPr>
        <w:t> </w:t>
      </w:r>
      <w:r w:rsidRPr="003B617C">
        <w:rPr>
          <w:rStyle w:val="spelle"/>
          <w:rFonts w:ascii="Verdana" w:hAnsi="Verdana"/>
          <w:color w:val="000000"/>
          <w:sz w:val="24"/>
          <w:szCs w:val="24"/>
        </w:rPr>
        <w:t>Toribio</w:t>
      </w:r>
      <w:r w:rsidRPr="003B617C">
        <w:rPr>
          <w:rStyle w:val="apple-converted-space"/>
          <w:rFonts w:ascii="Verdana" w:hAnsi="Verdana"/>
          <w:color w:val="000000"/>
          <w:sz w:val="24"/>
          <w:szCs w:val="24"/>
        </w:rPr>
        <w:t> </w:t>
      </w:r>
      <w:r w:rsidRPr="003B617C">
        <w:rPr>
          <w:rFonts w:ascii="Verdana" w:hAnsi="Verdana"/>
          <w:color w:val="000000"/>
          <w:sz w:val="24"/>
          <w:szCs w:val="24"/>
        </w:rPr>
        <w:t>de</w:t>
      </w:r>
      <w:r w:rsidRPr="003B617C">
        <w:rPr>
          <w:rStyle w:val="apple-converted-space"/>
          <w:rFonts w:ascii="Verdana" w:hAnsi="Verdana"/>
          <w:color w:val="000000"/>
          <w:sz w:val="24"/>
          <w:szCs w:val="24"/>
        </w:rPr>
        <w:t> </w:t>
      </w:r>
      <w:r w:rsidR="007615F9" w:rsidRPr="003B617C">
        <w:rPr>
          <w:rStyle w:val="spelle"/>
          <w:rFonts w:ascii="Verdana" w:hAnsi="Verdana"/>
          <w:color w:val="000000"/>
          <w:sz w:val="24"/>
          <w:szCs w:val="24"/>
        </w:rPr>
        <w:t>Luzuriaga</w:t>
      </w:r>
      <w:r w:rsidRPr="003B617C">
        <w:rPr>
          <w:rStyle w:val="apple-converted-space"/>
          <w:rFonts w:ascii="Verdana" w:hAnsi="Verdana"/>
          <w:color w:val="000000"/>
          <w:sz w:val="24"/>
          <w:szCs w:val="24"/>
        </w:rPr>
        <w:t> </w:t>
      </w:r>
      <w:r w:rsidRPr="003B617C">
        <w:rPr>
          <w:rFonts w:ascii="Verdana" w:hAnsi="Verdana"/>
          <w:color w:val="000000"/>
          <w:sz w:val="24"/>
          <w:szCs w:val="24"/>
        </w:rPr>
        <w:t xml:space="preserve">y el Coronel Manuel Rojas personajes en la guerra por la libertad y enviados especiales de¡ Ilustre hermano General San Martín, el Héroe del Sur, ante el Gobierno de Guayaquil Independiente que lo presidía el Dr. José Joaquín de Olmedo, Maestro del célebre Taller ''Caballeros Racionales" de Cádiz, que, en la preparación la insurrección de las colonias hispano-americanas, fue el centro más activo de los masones del Nuevo Mundo, siendo uno de sus principales el Precursor de la emancipación americana, el General Francisco de Miranda, de universal renombre. Con estos antecedentes, </w:t>
      </w:r>
      <w:r w:rsidRPr="003B617C">
        <w:rPr>
          <w:rFonts w:ascii="Verdana" w:hAnsi="Verdana"/>
          <w:color w:val="000000"/>
          <w:sz w:val="24"/>
          <w:szCs w:val="24"/>
        </w:rPr>
        <w:lastRenderedPageBreak/>
        <w:t>este Taller se alzó bajo los auspicios de</w:t>
      </w:r>
      <w:r w:rsidRPr="003B617C">
        <w:rPr>
          <w:rStyle w:val="apple-converted-space"/>
          <w:rFonts w:ascii="Verdana" w:hAnsi="Verdana"/>
          <w:color w:val="000000"/>
          <w:sz w:val="24"/>
          <w:szCs w:val="24"/>
        </w:rPr>
        <w:t> </w:t>
      </w:r>
      <w:r w:rsidRPr="003B617C">
        <w:rPr>
          <w:rFonts w:ascii="Verdana" w:hAnsi="Verdana"/>
          <w:color w:val="000000"/>
          <w:sz w:val="24"/>
          <w:szCs w:val="24"/>
        </w:rPr>
        <w:t>la Logia</w:t>
      </w:r>
      <w:r w:rsidRPr="003B617C">
        <w:rPr>
          <w:rStyle w:val="apple-converted-space"/>
          <w:rFonts w:ascii="Verdana" w:hAnsi="Verdana"/>
          <w:color w:val="000000"/>
          <w:sz w:val="24"/>
          <w:szCs w:val="24"/>
        </w:rPr>
        <w:t> </w:t>
      </w:r>
      <w:r w:rsidRPr="003B617C">
        <w:rPr>
          <w:rFonts w:ascii="Verdana" w:hAnsi="Verdana"/>
          <w:color w:val="000000"/>
          <w:sz w:val="24"/>
          <w:szCs w:val="24"/>
        </w:rPr>
        <w:t>''</w:t>
      </w:r>
      <w:r w:rsidRPr="003B617C">
        <w:rPr>
          <w:rStyle w:val="spelle"/>
          <w:rFonts w:ascii="Verdana" w:hAnsi="Verdana"/>
          <w:color w:val="000000"/>
          <w:sz w:val="24"/>
          <w:szCs w:val="24"/>
        </w:rPr>
        <w:t>Lautaro</w:t>
      </w:r>
      <w:r w:rsidRPr="003B617C">
        <w:rPr>
          <w:rFonts w:ascii="Verdana" w:hAnsi="Verdana"/>
          <w:color w:val="000000"/>
          <w:sz w:val="24"/>
          <w:szCs w:val="24"/>
        </w:rPr>
        <w:t xml:space="preserve">'', cuya sede principal estaba en la ciudad de Buenos Aires. </w:t>
      </w:r>
      <w:r w:rsidR="007615F9" w:rsidRPr="003B617C">
        <w:rPr>
          <w:rFonts w:ascii="Verdana" w:hAnsi="Verdana"/>
          <w:color w:val="000000"/>
          <w:sz w:val="24"/>
          <w:szCs w:val="24"/>
        </w:rPr>
        <w:t>Se llamó "Estrella de Guayaquil" y su primer Venerable fue Francisco María Roca, otro miembro</w:t>
      </w:r>
      <w:r w:rsidR="007615F9" w:rsidRPr="003B617C">
        <w:rPr>
          <w:rStyle w:val="apple-converted-space"/>
          <w:rFonts w:ascii="Verdana" w:hAnsi="Verdana"/>
          <w:color w:val="000000"/>
          <w:sz w:val="24"/>
          <w:szCs w:val="24"/>
        </w:rPr>
        <w:t> </w:t>
      </w:r>
      <w:r w:rsidR="007615F9" w:rsidRPr="003B617C">
        <w:rPr>
          <w:rStyle w:val="grame"/>
          <w:rFonts w:ascii="Verdana" w:hAnsi="Verdana"/>
          <w:color w:val="000000"/>
          <w:sz w:val="24"/>
          <w:szCs w:val="24"/>
        </w:rPr>
        <w:t>del</w:t>
      </w:r>
      <w:r w:rsidR="007615F9" w:rsidRPr="003B617C">
        <w:rPr>
          <w:rStyle w:val="apple-converted-space"/>
          <w:rFonts w:ascii="Verdana" w:hAnsi="Verdana"/>
          <w:color w:val="000000"/>
          <w:sz w:val="24"/>
          <w:szCs w:val="24"/>
        </w:rPr>
        <w:t> </w:t>
      </w:r>
      <w:r w:rsidR="007615F9" w:rsidRPr="003B617C">
        <w:rPr>
          <w:rFonts w:ascii="Verdana" w:hAnsi="Verdana"/>
          <w:color w:val="000000"/>
          <w:sz w:val="24"/>
          <w:szCs w:val="24"/>
        </w:rPr>
        <w:t>Gobierno Libre de Guayaquil e introductor, con la cooperación de</w:t>
      </w:r>
      <w:r w:rsidR="007615F9" w:rsidRPr="003B617C">
        <w:rPr>
          <w:rStyle w:val="apple-converted-space"/>
          <w:rFonts w:ascii="Verdana" w:hAnsi="Verdana"/>
          <w:color w:val="000000"/>
          <w:sz w:val="24"/>
          <w:szCs w:val="24"/>
        </w:rPr>
        <w:t> </w:t>
      </w:r>
      <w:r w:rsidR="007615F9" w:rsidRPr="003B617C">
        <w:rPr>
          <w:rFonts w:ascii="Verdana" w:hAnsi="Verdana"/>
          <w:color w:val="000000"/>
          <w:sz w:val="24"/>
          <w:szCs w:val="24"/>
        </w:rPr>
        <w:t xml:space="preserve">la Logia, de la primera prensa y fundador del primer periódico que tuvo la ciudad. </w:t>
      </w:r>
      <w:r w:rsidRPr="003B617C">
        <w:rPr>
          <w:rFonts w:ascii="Verdana" w:hAnsi="Verdana"/>
          <w:color w:val="000000"/>
          <w:sz w:val="24"/>
          <w:szCs w:val="24"/>
        </w:rPr>
        <w:t>Miembros de este centro fueron casi todos los libertadores y patriotas guayaquileños, a saber: General José María Villamil, León de</w:t>
      </w:r>
      <w:r w:rsidRPr="003B617C">
        <w:rPr>
          <w:rStyle w:val="apple-converted-space"/>
          <w:rFonts w:ascii="Verdana" w:hAnsi="Verdana"/>
          <w:color w:val="000000"/>
          <w:sz w:val="24"/>
          <w:szCs w:val="24"/>
        </w:rPr>
        <w:t> </w:t>
      </w:r>
      <w:r w:rsidRPr="003B617C">
        <w:rPr>
          <w:rStyle w:val="spelle"/>
          <w:rFonts w:ascii="Verdana" w:hAnsi="Verdana"/>
          <w:color w:val="000000"/>
          <w:sz w:val="24"/>
          <w:szCs w:val="24"/>
        </w:rPr>
        <w:t>Febres</w:t>
      </w:r>
      <w:r w:rsidRPr="003B617C">
        <w:rPr>
          <w:rStyle w:val="apple-converted-space"/>
          <w:rFonts w:ascii="Verdana" w:hAnsi="Verdana"/>
          <w:color w:val="000000"/>
          <w:sz w:val="24"/>
          <w:szCs w:val="24"/>
        </w:rPr>
        <w:t> </w:t>
      </w:r>
      <w:r w:rsidRPr="003B617C">
        <w:rPr>
          <w:rFonts w:ascii="Verdana" w:hAnsi="Verdana"/>
          <w:color w:val="000000"/>
          <w:sz w:val="24"/>
          <w:szCs w:val="24"/>
        </w:rPr>
        <w:t>Cordero, Antonio de</w:t>
      </w:r>
      <w:r w:rsidRPr="003B617C">
        <w:rPr>
          <w:rStyle w:val="apple-converted-space"/>
          <w:rFonts w:ascii="Verdana" w:hAnsi="Verdana"/>
          <w:color w:val="000000"/>
          <w:sz w:val="24"/>
          <w:szCs w:val="24"/>
        </w:rPr>
        <w:t> </w:t>
      </w:r>
      <w:r w:rsidRPr="003B617C">
        <w:rPr>
          <w:rStyle w:val="spelle"/>
          <w:rFonts w:ascii="Verdana" w:hAnsi="Verdana"/>
          <w:color w:val="000000"/>
          <w:sz w:val="24"/>
          <w:szCs w:val="24"/>
        </w:rPr>
        <w:t>Elizalde</w:t>
      </w:r>
      <w:r w:rsidRPr="003B617C">
        <w:rPr>
          <w:rFonts w:ascii="Verdana" w:hAnsi="Verdana"/>
          <w:color w:val="000000"/>
          <w:sz w:val="24"/>
          <w:szCs w:val="24"/>
        </w:rPr>
        <w:t>, Rafael María Ximena,</w:t>
      </w:r>
      <w:r w:rsidRPr="003B617C">
        <w:rPr>
          <w:rStyle w:val="apple-converted-space"/>
          <w:rFonts w:ascii="Verdana" w:hAnsi="Verdana"/>
          <w:color w:val="000000"/>
          <w:sz w:val="24"/>
          <w:szCs w:val="24"/>
        </w:rPr>
        <w:t> </w:t>
      </w:r>
      <w:r w:rsidRPr="003B617C">
        <w:rPr>
          <w:rStyle w:val="spelle"/>
          <w:rFonts w:ascii="Verdana" w:hAnsi="Verdana"/>
          <w:color w:val="000000"/>
          <w:sz w:val="24"/>
          <w:szCs w:val="24"/>
        </w:rPr>
        <w:t>Luis</w:t>
      </w:r>
      <w:r w:rsidRPr="003B617C">
        <w:rPr>
          <w:rStyle w:val="apple-converted-space"/>
          <w:rFonts w:ascii="Verdana" w:hAnsi="Verdana"/>
          <w:color w:val="000000"/>
          <w:sz w:val="24"/>
          <w:szCs w:val="24"/>
        </w:rPr>
        <w:t> </w:t>
      </w:r>
      <w:r w:rsidRPr="003B617C">
        <w:rPr>
          <w:rFonts w:ascii="Verdana" w:hAnsi="Verdana"/>
          <w:color w:val="000000"/>
          <w:sz w:val="24"/>
          <w:szCs w:val="24"/>
        </w:rPr>
        <w:t>de</w:t>
      </w:r>
      <w:r w:rsidRPr="003B617C">
        <w:rPr>
          <w:rStyle w:val="apple-converted-space"/>
          <w:rFonts w:ascii="Verdana" w:hAnsi="Verdana"/>
          <w:color w:val="000000"/>
          <w:sz w:val="24"/>
          <w:szCs w:val="24"/>
        </w:rPr>
        <w:t> </w:t>
      </w:r>
      <w:r w:rsidRPr="003B617C">
        <w:rPr>
          <w:rStyle w:val="spelle"/>
          <w:rFonts w:ascii="Verdana" w:hAnsi="Verdana"/>
          <w:color w:val="000000"/>
          <w:sz w:val="24"/>
          <w:szCs w:val="24"/>
        </w:rPr>
        <w:t>Urdaneta</w:t>
      </w:r>
      <w:r w:rsidRPr="003B617C">
        <w:rPr>
          <w:rFonts w:ascii="Verdana" w:hAnsi="Verdana"/>
          <w:color w:val="000000"/>
          <w:sz w:val="24"/>
          <w:szCs w:val="24"/>
        </w:rPr>
        <w:t>, José y Lorenzo de</w:t>
      </w:r>
      <w:r w:rsidRPr="003B617C">
        <w:rPr>
          <w:rStyle w:val="apple-converted-space"/>
          <w:rFonts w:ascii="Verdana" w:hAnsi="Verdana"/>
          <w:color w:val="000000"/>
          <w:sz w:val="24"/>
          <w:szCs w:val="24"/>
        </w:rPr>
        <w:t> </w:t>
      </w:r>
      <w:proofErr w:type="spellStart"/>
      <w:r w:rsidRPr="003B617C">
        <w:rPr>
          <w:rStyle w:val="spelle"/>
          <w:rFonts w:ascii="Verdana" w:hAnsi="Verdana"/>
          <w:color w:val="000000"/>
          <w:sz w:val="24"/>
          <w:szCs w:val="24"/>
        </w:rPr>
        <w:t>Garaicoa</w:t>
      </w:r>
      <w:proofErr w:type="spellEnd"/>
      <w:r w:rsidRPr="003B617C">
        <w:rPr>
          <w:rFonts w:ascii="Verdana" w:hAnsi="Verdana"/>
          <w:color w:val="000000"/>
          <w:sz w:val="24"/>
          <w:szCs w:val="24"/>
        </w:rPr>
        <w:t>, José Miguel</w:t>
      </w:r>
      <w:r w:rsidRPr="003B617C">
        <w:rPr>
          <w:rStyle w:val="apple-converted-space"/>
          <w:rFonts w:ascii="Verdana" w:hAnsi="Verdana"/>
          <w:color w:val="000000"/>
          <w:sz w:val="24"/>
          <w:szCs w:val="24"/>
        </w:rPr>
        <w:t> </w:t>
      </w:r>
      <w:proofErr w:type="spellStart"/>
      <w:r w:rsidRPr="003B617C">
        <w:rPr>
          <w:rStyle w:val="spelle"/>
          <w:rFonts w:ascii="Verdana" w:hAnsi="Verdana"/>
          <w:color w:val="000000"/>
          <w:sz w:val="24"/>
          <w:szCs w:val="24"/>
        </w:rPr>
        <w:t>Letamendi</w:t>
      </w:r>
      <w:proofErr w:type="spellEnd"/>
      <w:r w:rsidRPr="003B617C">
        <w:rPr>
          <w:rFonts w:ascii="Verdana" w:hAnsi="Verdana"/>
          <w:color w:val="000000"/>
          <w:sz w:val="24"/>
          <w:szCs w:val="24"/>
        </w:rPr>
        <w:t>, José Joaquín de Olmedo, Francisco Marcos y Rafael Casanova, fusilado, este último en Nicaragua para 1824 durante el desempeño de una comisión que le encomendara su centro.</w:t>
      </w:r>
      <w:r w:rsidR="00494D0F" w:rsidRPr="003B617C">
        <w:rPr>
          <w:rFonts w:ascii="Verdana" w:hAnsi="Verdana"/>
          <w:color w:val="000000"/>
          <w:sz w:val="24"/>
          <w:szCs w:val="24"/>
        </w:rPr>
        <w:t xml:space="preserve"> </w:t>
      </w:r>
      <w:r w:rsidRPr="003B617C">
        <w:rPr>
          <w:rFonts w:ascii="Verdana" w:hAnsi="Verdana"/>
          <w:color w:val="000000"/>
          <w:sz w:val="24"/>
          <w:szCs w:val="24"/>
        </w:rPr>
        <w:t>Esta Logia que prestó grandes servicios a</w:t>
      </w:r>
      <w:r w:rsidRPr="003B617C">
        <w:rPr>
          <w:rStyle w:val="apple-converted-space"/>
          <w:rFonts w:ascii="Verdana" w:hAnsi="Verdana"/>
          <w:color w:val="000000"/>
          <w:sz w:val="24"/>
          <w:szCs w:val="24"/>
        </w:rPr>
        <w:t> </w:t>
      </w:r>
      <w:r w:rsidRPr="003B617C">
        <w:rPr>
          <w:rFonts w:ascii="Verdana" w:hAnsi="Verdana"/>
          <w:color w:val="000000"/>
          <w:sz w:val="24"/>
          <w:szCs w:val="24"/>
        </w:rPr>
        <w:t xml:space="preserve">la República, cesó en sus actividades para fines de 1823. </w:t>
      </w:r>
    </w:p>
    <w:p w:rsidR="00504BB5" w:rsidRPr="003B617C" w:rsidRDefault="00504BB5" w:rsidP="00494D0F">
      <w:pPr>
        <w:rPr>
          <w:rFonts w:ascii="Verdana" w:hAnsi="Verdana"/>
          <w:color w:val="000000"/>
          <w:sz w:val="24"/>
          <w:szCs w:val="24"/>
        </w:rPr>
      </w:pPr>
    </w:p>
    <w:p w:rsidR="00494D0F" w:rsidRPr="003B617C" w:rsidRDefault="00504BB5" w:rsidP="00504BB5">
      <w:pPr>
        <w:jc w:val="center"/>
        <w:rPr>
          <w:rFonts w:ascii="Verdana" w:hAnsi="Verdana"/>
          <w:color w:val="000000"/>
          <w:sz w:val="24"/>
          <w:szCs w:val="24"/>
        </w:rPr>
      </w:pPr>
      <w:r w:rsidRPr="003B617C">
        <w:rPr>
          <w:rFonts w:ascii="Verdana" w:hAnsi="Verdana"/>
          <w:noProof/>
          <w:sz w:val="24"/>
          <w:szCs w:val="24"/>
          <w:lang w:eastAsia="es-EC"/>
        </w:rPr>
        <w:drawing>
          <wp:inline distT="0" distB="0" distL="0" distR="0" wp14:anchorId="4DBE935D" wp14:editId="2328247D">
            <wp:extent cx="1661482" cy="2087880"/>
            <wp:effectExtent l="0" t="0" r="0" b="7620"/>
            <wp:docPr id="2" name="Imagen 2" descr="http://presidentecuador.galeon.com/ROCAFUE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esidentecuador.galeon.com/ROCAFUER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482" cy="2087880"/>
                    </a:xfrm>
                    <a:prstGeom prst="rect">
                      <a:avLst/>
                    </a:prstGeom>
                    <a:noFill/>
                    <a:ln>
                      <a:noFill/>
                    </a:ln>
                  </pic:spPr>
                </pic:pic>
              </a:graphicData>
            </a:graphic>
          </wp:inline>
        </w:drawing>
      </w:r>
    </w:p>
    <w:p w:rsidR="00504BB5" w:rsidRPr="003B617C" w:rsidRDefault="00504BB5" w:rsidP="00504BB5">
      <w:pPr>
        <w:jc w:val="center"/>
        <w:rPr>
          <w:rFonts w:ascii="Verdana" w:hAnsi="Verdana"/>
          <w:color w:val="000000"/>
          <w:sz w:val="24"/>
          <w:szCs w:val="24"/>
        </w:rPr>
      </w:pPr>
      <w:r w:rsidRPr="003B617C">
        <w:rPr>
          <w:rFonts w:ascii="Verdana" w:hAnsi="Verdana"/>
          <w:color w:val="000000"/>
          <w:sz w:val="24"/>
          <w:szCs w:val="24"/>
        </w:rPr>
        <w:t>Vicente Rocafuerte</w:t>
      </w:r>
    </w:p>
    <w:p w:rsidR="00504BB5" w:rsidRPr="003B617C" w:rsidRDefault="00504BB5" w:rsidP="00504BB5">
      <w:pPr>
        <w:jc w:val="center"/>
        <w:rPr>
          <w:rFonts w:ascii="Verdana" w:hAnsi="Verdana"/>
          <w:color w:val="000000"/>
          <w:sz w:val="24"/>
          <w:szCs w:val="24"/>
        </w:rPr>
      </w:pPr>
    </w:p>
    <w:p w:rsidR="001E7454" w:rsidRPr="003B617C" w:rsidRDefault="007615F9" w:rsidP="00494D0F">
      <w:pPr>
        <w:rPr>
          <w:rFonts w:ascii="Verdana" w:hAnsi="Verdana"/>
          <w:color w:val="333333"/>
          <w:sz w:val="24"/>
          <w:szCs w:val="24"/>
        </w:rPr>
      </w:pPr>
      <w:r w:rsidRPr="003B617C">
        <w:rPr>
          <w:rFonts w:ascii="Verdana" w:hAnsi="Verdana"/>
          <w:color w:val="000000"/>
          <w:sz w:val="24"/>
          <w:szCs w:val="24"/>
        </w:rPr>
        <w:t>Un año después, o sea en 1824, llegó a Guayaquil, procedente de Bogotá el Maestro Masón Manuel Antonio Valero, con amplios poderes del Supremo Consejo de</w:t>
      </w:r>
      <w:r w:rsidRPr="003B617C">
        <w:rPr>
          <w:rStyle w:val="apple-converted-space"/>
          <w:rFonts w:ascii="Verdana" w:hAnsi="Verdana"/>
          <w:color w:val="000000"/>
          <w:sz w:val="24"/>
          <w:szCs w:val="24"/>
        </w:rPr>
        <w:t> </w:t>
      </w:r>
      <w:r w:rsidRPr="003B617C">
        <w:rPr>
          <w:rFonts w:ascii="Verdana" w:hAnsi="Verdana"/>
          <w:color w:val="000000"/>
          <w:sz w:val="24"/>
          <w:szCs w:val="24"/>
        </w:rPr>
        <w:t>la Nueva Granada</w:t>
      </w:r>
      <w:r w:rsidRPr="003B617C">
        <w:rPr>
          <w:rStyle w:val="apple-converted-space"/>
          <w:rFonts w:ascii="Verdana" w:hAnsi="Verdana"/>
          <w:color w:val="000000"/>
          <w:sz w:val="24"/>
          <w:szCs w:val="24"/>
        </w:rPr>
        <w:t> </w:t>
      </w:r>
      <w:r w:rsidRPr="003B617C">
        <w:rPr>
          <w:rFonts w:ascii="Verdana" w:hAnsi="Verdana"/>
          <w:color w:val="000000"/>
          <w:sz w:val="24"/>
          <w:szCs w:val="24"/>
        </w:rPr>
        <w:t>(Colombia) y erigió, a poco de su llegada a Guayaquil, la Logia</w:t>
      </w:r>
      <w:r w:rsidRPr="003B617C">
        <w:rPr>
          <w:rFonts w:ascii="Verdana" w:hAnsi="Verdana"/>
          <w:color w:val="333333"/>
          <w:sz w:val="24"/>
          <w:szCs w:val="24"/>
        </w:rPr>
        <w:t xml:space="preserve"> Ley Natural con los HH</w:t>
      </w:r>
      <w:r w:rsidRPr="003B617C">
        <w:rPr>
          <w:rFonts w:ascii="Cambria Math" w:eastAsia="GulimChe" w:hAnsi="Cambria Math" w:cs="Cambria Math"/>
          <w:color w:val="333333"/>
          <w:sz w:val="24"/>
          <w:szCs w:val="24"/>
        </w:rPr>
        <w:t>∴</w:t>
      </w:r>
      <w:r w:rsidRPr="003B617C">
        <w:rPr>
          <w:rFonts w:ascii="Verdana" w:hAnsi="Verdana"/>
          <w:color w:val="333333"/>
          <w:sz w:val="24"/>
          <w:szCs w:val="24"/>
        </w:rPr>
        <w:t xml:space="preserve"> Gral. </w:t>
      </w:r>
      <w:r w:rsidR="009C40D4" w:rsidRPr="003B617C">
        <w:rPr>
          <w:rFonts w:ascii="Verdana" w:hAnsi="Verdana"/>
          <w:color w:val="333333"/>
          <w:sz w:val="24"/>
          <w:szCs w:val="24"/>
        </w:rPr>
        <w:t xml:space="preserve">Pedro </w:t>
      </w:r>
      <w:proofErr w:type="spellStart"/>
      <w:r w:rsidR="009C40D4" w:rsidRPr="003B617C">
        <w:rPr>
          <w:rFonts w:ascii="Verdana" w:hAnsi="Verdana"/>
          <w:color w:val="333333"/>
          <w:sz w:val="24"/>
          <w:szCs w:val="24"/>
        </w:rPr>
        <w:t>Lavayen</w:t>
      </w:r>
      <w:proofErr w:type="spellEnd"/>
      <w:r w:rsidR="009C40D4" w:rsidRPr="003B617C">
        <w:rPr>
          <w:rFonts w:ascii="Verdana" w:hAnsi="Verdana"/>
          <w:color w:val="333333"/>
          <w:sz w:val="24"/>
          <w:szCs w:val="24"/>
        </w:rPr>
        <w:t xml:space="preserve">, Hilario </w:t>
      </w:r>
      <w:proofErr w:type="spellStart"/>
      <w:r w:rsidR="009C40D4" w:rsidRPr="003B617C">
        <w:rPr>
          <w:rFonts w:ascii="Verdana" w:hAnsi="Verdana"/>
          <w:color w:val="333333"/>
          <w:sz w:val="24"/>
          <w:szCs w:val="24"/>
        </w:rPr>
        <w:t>Indaburu</w:t>
      </w:r>
      <w:proofErr w:type="spellEnd"/>
      <w:r w:rsidR="009C40D4" w:rsidRPr="003B617C">
        <w:rPr>
          <w:rFonts w:ascii="Verdana" w:hAnsi="Verdana"/>
          <w:color w:val="333333"/>
          <w:sz w:val="24"/>
          <w:szCs w:val="24"/>
        </w:rPr>
        <w:t xml:space="preserve">, Narciso Gutiérrez, José Rodríguez, Nicolás Caicedo, J. P. Moreno, F. Betancourt, J. F. </w:t>
      </w:r>
      <w:proofErr w:type="spellStart"/>
      <w:r w:rsidR="009C40D4" w:rsidRPr="003B617C">
        <w:rPr>
          <w:rFonts w:ascii="Verdana" w:hAnsi="Verdana"/>
          <w:color w:val="333333"/>
          <w:sz w:val="24"/>
          <w:szCs w:val="24"/>
        </w:rPr>
        <w:t>Moréan</w:t>
      </w:r>
      <w:proofErr w:type="spellEnd"/>
      <w:r w:rsidR="009C40D4" w:rsidRPr="003B617C">
        <w:rPr>
          <w:rFonts w:ascii="Verdana" w:hAnsi="Verdana"/>
          <w:color w:val="333333"/>
          <w:sz w:val="24"/>
          <w:szCs w:val="24"/>
        </w:rPr>
        <w:t xml:space="preserve">, Alejandro López, A. Triviño, Miguel </w:t>
      </w:r>
      <w:proofErr w:type="spellStart"/>
      <w:r w:rsidR="009C40D4" w:rsidRPr="003B617C">
        <w:rPr>
          <w:rFonts w:ascii="Verdana" w:hAnsi="Verdana"/>
          <w:color w:val="333333"/>
          <w:sz w:val="24"/>
          <w:szCs w:val="24"/>
        </w:rPr>
        <w:t>Lavayen</w:t>
      </w:r>
      <w:proofErr w:type="spellEnd"/>
      <w:r w:rsidR="009C40D4" w:rsidRPr="003B617C">
        <w:rPr>
          <w:rFonts w:ascii="Verdana" w:hAnsi="Verdana"/>
          <w:color w:val="333333"/>
          <w:sz w:val="24"/>
          <w:szCs w:val="24"/>
        </w:rPr>
        <w:t xml:space="preserve">, Manuel </w:t>
      </w:r>
      <w:proofErr w:type="spellStart"/>
      <w:r w:rsidR="009C40D4" w:rsidRPr="003B617C">
        <w:rPr>
          <w:rFonts w:ascii="Verdana" w:hAnsi="Verdana"/>
          <w:color w:val="333333"/>
          <w:sz w:val="24"/>
          <w:szCs w:val="24"/>
        </w:rPr>
        <w:t>Lavayen</w:t>
      </w:r>
      <w:proofErr w:type="spellEnd"/>
      <w:r w:rsidR="009C40D4" w:rsidRPr="003B617C">
        <w:rPr>
          <w:rFonts w:ascii="Verdana" w:hAnsi="Verdana"/>
          <w:color w:val="333333"/>
          <w:sz w:val="24"/>
          <w:szCs w:val="24"/>
        </w:rPr>
        <w:t xml:space="preserve"> y otros; ignorándose la fecha exacta en que se suspendieron los trabajos.</w:t>
      </w:r>
    </w:p>
    <w:p w:rsidR="00494D0F" w:rsidRPr="003B617C" w:rsidRDefault="00494D0F" w:rsidP="00494D0F">
      <w:pPr>
        <w:pStyle w:val="NormalWeb"/>
        <w:shd w:val="clear" w:color="auto" w:fill="FFFFFF"/>
        <w:spacing w:before="0" w:beforeAutospacing="0" w:after="0" w:afterAutospacing="0"/>
        <w:rPr>
          <w:rFonts w:ascii="Verdana" w:hAnsi="Verdana"/>
          <w:color w:val="000000"/>
        </w:rPr>
      </w:pPr>
    </w:p>
    <w:p w:rsidR="00494D0F" w:rsidRPr="003B617C" w:rsidRDefault="00494D0F" w:rsidP="00494D0F">
      <w:pPr>
        <w:pStyle w:val="NormalWeb"/>
        <w:shd w:val="clear" w:color="auto" w:fill="FFFFFF"/>
        <w:spacing w:before="0" w:beforeAutospacing="0" w:after="0" w:afterAutospacing="0"/>
        <w:rPr>
          <w:rFonts w:ascii="Verdana" w:hAnsi="Verdana"/>
          <w:color w:val="000000"/>
        </w:rPr>
      </w:pPr>
      <w:r w:rsidRPr="003B617C">
        <w:rPr>
          <w:rFonts w:ascii="Verdana" w:hAnsi="Verdana"/>
          <w:color w:val="000000"/>
        </w:rPr>
        <w:t>Más tarde, para 1843, surge en la misma Guayaquil otro Taller, también bajo los auspicios del Supremo Consejo Colombiano, que se ocultó bajo el calificativo de¡ "Centro Filantrópico", habiendo sido sus fundadores: el General José María Villamil, el Dr. Juan Bautista</w:t>
      </w:r>
      <w:r w:rsidRPr="003B617C">
        <w:rPr>
          <w:rStyle w:val="apple-converted-space"/>
          <w:rFonts w:ascii="Verdana" w:hAnsi="Verdana"/>
          <w:color w:val="000000"/>
        </w:rPr>
        <w:t> </w:t>
      </w:r>
      <w:proofErr w:type="spellStart"/>
      <w:r w:rsidRPr="003B617C">
        <w:rPr>
          <w:rStyle w:val="spelle"/>
          <w:rFonts w:ascii="Verdana" w:hAnsi="Verdana"/>
          <w:color w:val="000000"/>
        </w:rPr>
        <w:t>Destruge</w:t>
      </w:r>
      <w:proofErr w:type="spellEnd"/>
      <w:r w:rsidRPr="003B617C">
        <w:rPr>
          <w:rFonts w:ascii="Verdana" w:hAnsi="Verdana"/>
          <w:color w:val="000000"/>
        </w:rPr>
        <w:t>, ciudadano francés y uno de los dirigentes en la toma de</w:t>
      </w:r>
      <w:r w:rsidRPr="003B617C">
        <w:rPr>
          <w:rStyle w:val="apple-converted-space"/>
          <w:rFonts w:ascii="Verdana" w:hAnsi="Verdana"/>
          <w:color w:val="000000"/>
        </w:rPr>
        <w:t> </w:t>
      </w:r>
      <w:r w:rsidRPr="003B617C">
        <w:rPr>
          <w:rFonts w:ascii="Verdana" w:hAnsi="Verdana"/>
          <w:color w:val="000000"/>
        </w:rPr>
        <w:t>la Bastilla</w:t>
      </w:r>
      <w:r w:rsidRPr="003B617C">
        <w:rPr>
          <w:rStyle w:val="apple-converted-space"/>
          <w:rFonts w:ascii="Verdana" w:hAnsi="Verdana"/>
          <w:color w:val="000000"/>
        </w:rPr>
        <w:t> </w:t>
      </w:r>
      <w:r w:rsidRPr="003B617C">
        <w:rPr>
          <w:rFonts w:ascii="Verdana" w:hAnsi="Verdana"/>
          <w:color w:val="000000"/>
        </w:rPr>
        <w:t xml:space="preserve">durante la agitación revolucionaria de París, poseedor de un alto grado en el rito Escocés Antiguo Aceptado, y Cirujano Mayor del Ejército libertador, el </w:t>
      </w:r>
      <w:r w:rsidRPr="003B617C">
        <w:rPr>
          <w:rFonts w:ascii="Verdana" w:hAnsi="Verdana"/>
          <w:color w:val="000000"/>
        </w:rPr>
        <w:lastRenderedPageBreak/>
        <w:t>Dr. José</w:t>
      </w:r>
      <w:r w:rsidRPr="003B617C">
        <w:rPr>
          <w:rStyle w:val="apple-converted-space"/>
          <w:rFonts w:ascii="Verdana" w:hAnsi="Verdana"/>
          <w:color w:val="000000"/>
        </w:rPr>
        <w:t> </w:t>
      </w:r>
      <w:proofErr w:type="spellStart"/>
      <w:r w:rsidRPr="003B617C">
        <w:rPr>
          <w:rStyle w:val="spelle"/>
          <w:rFonts w:ascii="Verdana" w:hAnsi="Verdana"/>
          <w:color w:val="000000"/>
        </w:rPr>
        <w:t>Mascote</w:t>
      </w:r>
      <w:proofErr w:type="spellEnd"/>
      <w:r w:rsidRPr="003B617C">
        <w:rPr>
          <w:rFonts w:ascii="Verdana" w:hAnsi="Verdana"/>
          <w:color w:val="000000"/>
        </w:rPr>
        <w:t xml:space="preserve">, el Dr. Manuel de J. Bravo, Bartolomé y Nicolás Fuentes y el General Francisco de P. </w:t>
      </w:r>
      <w:proofErr w:type="spellStart"/>
      <w:r w:rsidRPr="003B617C">
        <w:rPr>
          <w:rStyle w:val="spelle"/>
          <w:rFonts w:ascii="Verdana" w:hAnsi="Verdana"/>
          <w:color w:val="000000"/>
        </w:rPr>
        <w:t>Lavayen</w:t>
      </w:r>
      <w:proofErr w:type="spellEnd"/>
      <w:r w:rsidRPr="003B617C">
        <w:rPr>
          <w:rFonts w:ascii="Verdana" w:hAnsi="Verdana"/>
          <w:color w:val="000000"/>
        </w:rPr>
        <w:t>. Fue en este centro donde nació y tomó forma la idea de la fundación de una Escuela de Artes y Oficios gratuita</w:t>
      </w:r>
      <w:r w:rsidR="00F1075C" w:rsidRPr="003B617C">
        <w:rPr>
          <w:rFonts w:ascii="Verdana" w:hAnsi="Verdana"/>
          <w:color w:val="000000"/>
        </w:rPr>
        <w:t>, la que se</w:t>
      </w:r>
      <w:r w:rsidRPr="003B617C">
        <w:rPr>
          <w:rFonts w:ascii="Verdana" w:hAnsi="Verdana"/>
          <w:color w:val="000000"/>
        </w:rPr>
        <w:t xml:space="preserve"> </w:t>
      </w:r>
      <w:r w:rsidR="005D25F5" w:rsidRPr="003B617C">
        <w:rPr>
          <w:rFonts w:ascii="Verdana" w:hAnsi="Verdana"/>
          <w:color w:val="000000"/>
        </w:rPr>
        <w:t>inauguró</w:t>
      </w:r>
      <w:r w:rsidRPr="003B617C">
        <w:rPr>
          <w:rFonts w:ascii="Verdana" w:hAnsi="Verdana"/>
          <w:color w:val="000000"/>
        </w:rPr>
        <w:t xml:space="preserve"> el 21 de noviembre de 1849. El pensador nacional Dr. Alfredo Baquerizo Moreno, dice al </w:t>
      </w:r>
      <w:proofErr w:type="spellStart"/>
      <w:r w:rsidRPr="003B617C">
        <w:rPr>
          <w:rFonts w:ascii="Verdana" w:hAnsi="Verdana"/>
          <w:color w:val="000000"/>
        </w:rPr>
        <w:t>respecto</w:t>
      </w:r>
      <w:r w:rsidR="00B236CB" w:rsidRPr="003B617C">
        <w:rPr>
          <w:rFonts w:ascii="Verdana" w:hAnsi="Verdana"/>
          <w:color w:val="000000"/>
        </w:rPr>
        <w:t>:”</w:t>
      </w:r>
      <w:r w:rsidRPr="003B617C">
        <w:rPr>
          <w:rFonts w:ascii="Verdana" w:hAnsi="Verdana"/>
          <w:color w:val="000000"/>
        </w:rPr>
        <w:t>Fue</w:t>
      </w:r>
      <w:proofErr w:type="spellEnd"/>
      <w:r w:rsidRPr="003B617C">
        <w:rPr>
          <w:rFonts w:ascii="Verdana" w:hAnsi="Verdana"/>
          <w:color w:val="000000"/>
        </w:rPr>
        <w:t xml:space="preserve"> a no dudarlo, una obra de fe y de amor,… de cultura y de humanidad. Ideas como las de esta fundación, son a manera de semillas arrojadas por el espíritu de los hombres' al tiempo y al espacio”.</w:t>
      </w:r>
    </w:p>
    <w:p w:rsidR="00494D0F" w:rsidRPr="003B617C" w:rsidRDefault="009C40D4" w:rsidP="00494D0F">
      <w:pPr>
        <w:pStyle w:val="NormalWeb"/>
        <w:shd w:val="clear" w:color="auto" w:fill="FFFFFF"/>
        <w:spacing w:before="0" w:beforeAutospacing="0" w:after="0" w:afterAutospacing="0"/>
        <w:rPr>
          <w:rFonts w:ascii="Verdana" w:hAnsi="Verdana"/>
          <w:color w:val="000000"/>
        </w:rPr>
      </w:pPr>
      <w:r w:rsidRPr="003B617C">
        <w:rPr>
          <w:rFonts w:ascii="Verdana" w:hAnsi="Verdana"/>
          <w:color w:val="333333"/>
        </w:rPr>
        <w:br/>
      </w:r>
      <w:r w:rsidR="007615F9" w:rsidRPr="003B617C">
        <w:rPr>
          <w:rFonts w:ascii="Verdana" w:hAnsi="Verdana"/>
          <w:color w:val="000000"/>
        </w:rPr>
        <w:t xml:space="preserve">En 1857, el Gran Oriente del Perú ocupó el territorio desierto del Ecuador, y organizó en Guayaquil, bajo el Rito Escocés, una Logia simbólica y un capítulo de 8 grados, cual lo consigna con exactitud </w:t>
      </w:r>
      <w:r w:rsidR="007615F9" w:rsidRPr="003B617C">
        <w:rPr>
          <w:rStyle w:val="spelle"/>
          <w:rFonts w:ascii="Verdana" w:hAnsi="Verdana"/>
          <w:color w:val="000000"/>
        </w:rPr>
        <w:t>Albert</w:t>
      </w:r>
      <w:r w:rsidR="007615F9" w:rsidRPr="003B617C">
        <w:rPr>
          <w:rStyle w:val="apple-converted-space"/>
          <w:rFonts w:ascii="Verdana" w:hAnsi="Verdana"/>
          <w:color w:val="000000"/>
        </w:rPr>
        <w:t> </w:t>
      </w:r>
      <w:proofErr w:type="spellStart"/>
      <w:r w:rsidR="007615F9" w:rsidRPr="003B617C">
        <w:rPr>
          <w:rStyle w:val="spelle"/>
          <w:rFonts w:ascii="Verdana" w:hAnsi="Verdana"/>
          <w:color w:val="000000"/>
        </w:rPr>
        <w:t>Gallantin</w:t>
      </w:r>
      <w:proofErr w:type="spellEnd"/>
      <w:r w:rsidR="007615F9" w:rsidRPr="003B617C">
        <w:rPr>
          <w:rStyle w:val="apple-converted-space"/>
          <w:rFonts w:ascii="Verdana" w:hAnsi="Verdana"/>
          <w:color w:val="000000"/>
        </w:rPr>
        <w:t> </w:t>
      </w:r>
      <w:proofErr w:type="spellStart"/>
      <w:r w:rsidR="007615F9" w:rsidRPr="003B617C">
        <w:rPr>
          <w:rStyle w:val="spelle"/>
          <w:rFonts w:ascii="Verdana" w:hAnsi="Verdana"/>
          <w:color w:val="000000"/>
        </w:rPr>
        <w:t>Mackey</w:t>
      </w:r>
      <w:proofErr w:type="spellEnd"/>
      <w:r w:rsidR="007615F9" w:rsidRPr="003B617C">
        <w:rPr>
          <w:rFonts w:ascii="Verdana" w:hAnsi="Verdana"/>
          <w:color w:val="000000"/>
        </w:rPr>
        <w:t>, en la Enciclopedia de</w:t>
      </w:r>
      <w:r w:rsidR="007615F9" w:rsidRPr="003B617C">
        <w:rPr>
          <w:rStyle w:val="apple-converted-space"/>
          <w:rFonts w:ascii="Verdana" w:hAnsi="Verdana"/>
          <w:color w:val="000000"/>
        </w:rPr>
        <w:t> </w:t>
      </w:r>
      <w:r w:rsidR="007615F9" w:rsidRPr="003B617C">
        <w:rPr>
          <w:rFonts w:ascii="Verdana" w:hAnsi="Verdana"/>
          <w:color w:val="000000"/>
        </w:rPr>
        <w:t>la Francmasonería,  pero, a consecuencia de la guerra que contra</w:t>
      </w:r>
      <w:r w:rsidR="007615F9" w:rsidRPr="003B617C">
        <w:rPr>
          <w:rStyle w:val="apple-converted-space"/>
          <w:rFonts w:ascii="Verdana" w:hAnsi="Verdana"/>
          <w:color w:val="000000"/>
        </w:rPr>
        <w:t> </w:t>
      </w:r>
      <w:r w:rsidR="007615F9" w:rsidRPr="003B617C">
        <w:rPr>
          <w:rFonts w:ascii="Verdana" w:hAnsi="Verdana"/>
          <w:color w:val="000000"/>
        </w:rPr>
        <w:t>la Masonería</w:t>
      </w:r>
      <w:r w:rsidR="007615F9" w:rsidRPr="003B617C">
        <w:rPr>
          <w:rStyle w:val="apple-converted-space"/>
          <w:rFonts w:ascii="Verdana" w:hAnsi="Verdana"/>
          <w:color w:val="000000"/>
        </w:rPr>
        <w:t> </w:t>
      </w:r>
      <w:r w:rsidR="007615F9" w:rsidRPr="003B617C">
        <w:rPr>
          <w:rFonts w:ascii="Verdana" w:hAnsi="Verdana"/>
          <w:color w:val="000000"/>
        </w:rPr>
        <w:t xml:space="preserve">emprendieron los sacerdotes católicos, rindieron sus poderes y cesaron de proseguir en sus nobles labores. </w:t>
      </w:r>
      <w:r w:rsidR="00494D0F" w:rsidRPr="003B617C">
        <w:rPr>
          <w:rFonts w:ascii="Verdana" w:hAnsi="Verdana"/>
          <w:color w:val="000000"/>
        </w:rPr>
        <w:t>El Venerable de</w:t>
      </w:r>
      <w:r w:rsidR="00494D0F" w:rsidRPr="003B617C">
        <w:rPr>
          <w:rStyle w:val="apple-converted-space"/>
          <w:rFonts w:ascii="Verdana" w:hAnsi="Verdana"/>
          <w:color w:val="000000"/>
        </w:rPr>
        <w:t> </w:t>
      </w:r>
      <w:r w:rsidR="00494D0F" w:rsidRPr="003B617C">
        <w:rPr>
          <w:rFonts w:ascii="Verdana" w:hAnsi="Verdana"/>
          <w:color w:val="000000"/>
        </w:rPr>
        <w:t>la Logia, que en recuerdo de la anterior tomó la denominación de "Filantropía", era José María Molestina Roca, el Presidente de¡ Capítulo y Delegado Especial de</w:t>
      </w:r>
      <w:r w:rsidR="00F1075C" w:rsidRPr="003B617C">
        <w:rPr>
          <w:rFonts w:ascii="Verdana" w:hAnsi="Verdana"/>
          <w:color w:val="000000"/>
        </w:rPr>
        <w:t>l</w:t>
      </w:r>
      <w:r w:rsidR="00494D0F" w:rsidRPr="003B617C">
        <w:rPr>
          <w:rFonts w:ascii="Verdana" w:hAnsi="Verdana"/>
          <w:color w:val="000000"/>
        </w:rPr>
        <w:t xml:space="preserve"> Supremo Consejo Peruano, el Prócer, General don José María Villamil,  siendo los otros obreros, los hermanos: Juan Puig,</w:t>
      </w:r>
      <w:r w:rsidR="00494D0F" w:rsidRPr="003B617C">
        <w:rPr>
          <w:rStyle w:val="apple-converted-space"/>
          <w:rFonts w:ascii="Verdana" w:hAnsi="Verdana"/>
          <w:color w:val="000000"/>
        </w:rPr>
        <w:t> </w:t>
      </w:r>
      <w:r w:rsidR="00494D0F" w:rsidRPr="003B617C">
        <w:rPr>
          <w:rStyle w:val="spelle"/>
          <w:rFonts w:ascii="Verdana" w:hAnsi="Verdana"/>
          <w:color w:val="000000"/>
        </w:rPr>
        <w:t>S.</w:t>
      </w:r>
      <w:r w:rsidR="00A97228" w:rsidRPr="003B617C">
        <w:rPr>
          <w:rStyle w:val="spelle"/>
          <w:rFonts w:ascii="Verdana" w:hAnsi="Verdana"/>
          <w:color w:val="000000"/>
        </w:rPr>
        <w:t xml:space="preserve"> </w:t>
      </w:r>
      <w:proofErr w:type="spellStart"/>
      <w:r w:rsidR="00494D0F" w:rsidRPr="003B617C">
        <w:rPr>
          <w:rStyle w:val="spelle"/>
          <w:rFonts w:ascii="Verdana" w:hAnsi="Verdana"/>
          <w:color w:val="000000"/>
        </w:rPr>
        <w:t>Srnyrk</w:t>
      </w:r>
      <w:proofErr w:type="spellEnd"/>
      <w:r w:rsidR="00494D0F" w:rsidRPr="003B617C">
        <w:rPr>
          <w:rFonts w:ascii="Verdana" w:hAnsi="Verdana"/>
          <w:color w:val="000000"/>
        </w:rPr>
        <w:t>, Pedro I. García, Federico Rivera, Bartolomé y Nicolás Fuentes, Juan José Allende, Juan B.</w:t>
      </w:r>
      <w:r w:rsidR="00494D0F" w:rsidRPr="003B617C">
        <w:rPr>
          <w:rStyle w:val="apple-converted-space"/>
          <w:rFonts w:ascii="Verdana" w:hAnsi="Verdana"/>
          <w:color w:val="000000"/>
        </w:rPr>
        <w:t> </w:t>
      </w:r>
      <w:proofErr w:type="spellStart"/>
      <w:r w:rsidR="00494D0F" w:rsidRPr="003B617C">
        <w:rPr>
          <w:rStyle w:val="spelle"/>
          <w:rFonts w:ascii="Verdana" w:hAnsi="Verdana"/>
          <w:color w:val="000000"/>
        </w:rPr>
        <w:t>Destruge</w:t>
      </w:r>
      <w:proofErr w:type="spellEnd"/>
      <w:r w:rsidR="00494D0F" w:rsidRPr="003B617C">
        <w:rPr>
          <w:rFonts w:ascii="Verdana" w:hAnsi="Verdana"/>
          <w:color w:val="000000"/>
        </w:rPr>
        <w:t>, Pedro Camacho,</w:t>
      </w:r>
      <w:r w:rsidR="00494D0F" w:rsidRPr="003B617C">
        <w:rPr>
          <w:rStyle w:val="apple-converted-space"/>
          <w:rFonts w:ascii="Verdana" w:hAnsi="Verdana"/>
          <w:color w:val="000000"/>
        </w:rPr>
        <w:t> </w:t>
      </w:r>
      <w:r w:rsidR="00494D0F" w:rsidRPr="003B617C">
        <w:rPr>
          <w:rStyle w:val="spelle"/>
          <w:rFonts w:ascii="Verdana" w:hAnsi="Verdana"/>
          <w:color w:val="000000"/>
        </w:rPr>
        <w:t>P.J</w:t>
      </w:r>
      <w:r w:rsidR="00494D0F" w:rsidRPr="003B617C">
        <w:rPr>
          <w:rFonts w:ascii="Verdana" w:hAnsi="Verdana"/>
          <w:color w:val="000000"/>
        </w:rPr>
        <w:t>.</w:t>
      </w:r>
      <w:r w:rsidR="00494D0F" w:rsidRPr="003B617C">
        <w:rPr>
          <w:rStyle w:val="apple-converted-space"/>
          <w:rFonts w:ascii="Verdana" w:hAnsi="Verdana"/>
          <w:color w:val="000000"/>
        </w:rPr>
        <w:t> </w:t>
      </w:r>
      <w:r w:rsidR="007615F9" w:rsidRPr="003B617C">
        <w:rPr>
          <w:rStyle w:val="spelle"/>
          <w:rFonts w:ascii="Verdana" w:hAnsi="Verdana"/>
          <w:color w:val="000000"/>
        </w:rPr>
        <w:t>García</w:t>
      </w:r>
      <w:r w:rsidR="00494D0F" w:rsidRPr="003B617C">
        <w:rPr>
          <w:rFonts w:ascii="Verdana" w:hAnsi="Verdana"/>
          <w:color w:val="000000"/>
        </w:rPr>
        <w:t>, Antonio de</w:t>
      </w:r>
      <w:r w:rsidR="00494D0F" w:rsidRPr="003B617C">
        <w:rPr>
          <w:rStyle w:val="apple-converted-space"/>
          <w:rFonts w:ascii="Verdana" w:hAnsi="Verdana"/>
          <w:color w:val="000000"/>
        </w:rPr>
        <w:t> </w:t>
      </w:r>
      <w:r w:rsidR="00494D0F" w:rsidRPr="003B617C">
        <w:rPr>
          <w:rStyle w:val="spelle"/>
          <w:rFonts w:ascii="Verdana" w:hAnsi="Verdana"/>
          <w:color w:val="000000"/>
        </w:rPr>
        <w:t>Elizalde</w:t>
      </w:r>
      <w:r w:rsidR="00494D0F" w:rsidRPr="003B617C">
        <w:rPr>
          <w:rFonts w:ascii="Verdana" w:hAnsi="Verdana"/>
          <w:color w:val="000000"/>
        </w:rPr>
        <w:t>, José María Urbina,</w:t>
      </w:r>
      <w:r w:rsidR="00494D0F" w:rsidRPr="003B617C">
        <w:rPr>
          <w:rStyle w:val="apple-converted-space"/>
          <w:rFonts w:ascii="Verdana" w:hAnsi="Verdana"/>
          <w:color w:val="000000"/>
        </w:rPr>
        <w:t> </w:t>
      </w:r>
      <w:proofErr w:type="spellStart"/>
      <w:r w:rsidR="00494D0F" w:rsidRPr="003B617C">
        <w:rPr>
          <w:rStyle w:val="spelle"/>
          <w:rFonts w:ascii="Verdana" w:hAnsi="Verdana"/>
          <w:color w:val="000000"/>
        </w:rPr>
        <w:t>Angel</w:t>
      </w:r>
      <w:proofErr w:type="spellEnd"/>
      <w:r w:rsidR="00494D0F" w:rsidRPr="003B617C">
        <w:rPr>
          <w:rStyle w:val="apple-converted-space"/>
          <w:rFonts w:ascii="Verdana" w:hAnsi="Verdana"/>
          <w:color w:val="000000"/>
        </w:rPr>
        <w:t> </w:t>
      </w:r>
      <w:proofErr w:type="spellStart"/>
      <w:r w:rsidR="00494D0F" w:rsidRPr="003B617C">
        <w:rPr>
          <w:rStyle w:val="spelle"/>
          <w:rFonts w:ascii="Verdana" w:hAnsi="Verdana"/>
          <w:color w:val="000000"/>
        </w:rPr>
        <w:t>Rodite</w:t>
      </w:r>
      <w:proofErr w:type="spellEnd"/>
      <w:r w:rsidR="00494D0F" w:rsidRPr="003B617C">
        <w:rPr>
          <w:rStyle w:val="apple-converted-space"/>
          <w:rFonts w:ascii="Verdana" w:hAnsi="Verdana"/>
          <w:color w:val="000000"/>
        </w:rPr>
        <w:t> </w:t>
      </w:r>
      <w:r w:rsidR="00494D0F" w:rsidRPr="003B617C">
        <w:rPr>
          <w:rFonts w:ascii="Verdana" w:hAnsi="Verdana"/>
          <w:color w:val="000000"/>
        </w:rPr>
        <w:t xml:space="preserve">y Dr. Santiago Navarro Viola. Fue en esta Logia, donde quiso ingresar </w:t>
      </w:r>
      <w:r w:rsidR="00494D0F" w:rsidRPr="003B617C">
        <w:rPr>
          <w:rStyle w:val="apple-converted-space"/>
          <w:rFonts w:ascii="Verdana" w:hAnsi="Verdana"/>
          <w:color w:val="000000"/>
        </w:rPr>
        <w:t> </w:t>
      </w:r>
      <w:r w:rsidR="00494D0F" w:rsidRPr="003B617C">
        <w:rPr>
          <w:rStyle w:val="spelle"/>
          <w:rFonts w:ascii="Verdana" w:hAnsi="Verdana"/>
          <w:color w:val="000000"/>
        </w:rPr>
        <w:t>G</w:t>
      </w:r>
      <w:r w:rsidR="0042078E" w:rsidRPr="003B617C">
        <w:rPr>
          <w:rStyle w:val="spelle"/>
          <w:rFonts w:ascii="Verdana" w:hAnsi="Verdana"/>
          <w:color w:val="000000"/>
        </w:rPr>
        <w:t>a</w:t>
      </w:r>
      <w:r w:rsidR="00494D0F" w:rsidRPr="003B617C">
        <w:rPr>
          <w:rStyle w:val="spelle"/>
          <w:rFonts w:ascii="Verdana" w:hAnsi="Verdana"/>
          <w:color w:val="000000"/>
        </w:rPr>
        <w:t>br</w:t>
      </w:r>
      <w:r w:rsidR="0042078E" w:rsidRPr="003B617C">
        <w:rPr>
          <w:rStyle w:val="spelle"/>
          <w:rFonts w:ascii="Verdana" w:hAnsi="Verdana"/>
          <w:color w:val="000000"/>
        </w:rPr>
        <w:t>i</w:t>
      </w:r>
      <w:r w:rsidR="00494D0F" w:rsidRPr="003B617C">
        <w:rPr>
          <w:rStyle w:val="spelle"/>
          <w:rFonts w:ascii="Verdana" w:hAnsi="Verdana"/>
          <w:color w:val="000000"/>
        </w:rPr>
        <w:t>el</w:t>
      </w:r>
      <w:r w:rsidR="00494D0F" w:rsidRPr="003B617C">
        <w:rPr>
          <w:rStyle w:val="apple-converted-space"/>
          <w:rFonts w:ascii="Verdana" w:hAnsi="Verdana"/>
          <w:color w:val="000000"/>
        </w:rPr>
        <w:t> </w:t>
      </w:r>
      <w:r w:rsidR="00494D0F" w:rsidRPr="003B617C">
        <w:rPr>
          <w:rStyle w:val="spelle"/>
          <w:rFonts w:ascii="Verdana" w:hAnsi="Verdana"/>
          <w:color w:val="000000"/>
        </w:rPr>
        <w:t>Garc</w:t>
      </w:r>
      <w:r w:rsidR="0042078E" w:rsidRPr="003B617C">
        <w:rPr>
          <w:rStyle w:val="spelle"/>
          <w:rFonts w:ascii="Verdana" w:hAnsi="Verdana"/>
          <w:color w:val="000000"/>
        </w:rPr>
        <w:t>í</w:t>
      </w:r>
      <w:r w:rsidR="00494D0F" w:rsidRPr="003B617C">
        <w:rPr>
          <w:rStyle w:val="spelle"/>
          <w:rFonts w:ascii="Verdana" w:hAnsi="Verdana"/>
          <w:color w:val="000000"/>
        </w:rPr>
        <w:t>a</w:t>
      </w:r>
      <w:r w:rsidR="00494D0F" w:rsidRPr="003B617C">
        <w:rPr>
          <w:rStyle w:val="apple-converted-space"/>
          <w:rFonts w:ascii="Verdana" w:hAnsi="Verdana"/>
          <w:color w:val="000000"/>
        </w:rPr>
        <w:t> </w:t>
      </w:r>
      <w:r w:rsidR="00494D0F" w:rsidRPr="003B617C">
        <w:rPr>
          <w:rFonts w:ascii="Verdana" w:hAnsi="Verdana"/>
          <w:color w:val="000000"/>
        </w:rPr>
        <w:t>Moreno; pero, como por su carácter dominador pretendiera que se le recibiera de hecho como Maestro,</w:t>
      </w:r>
      <w:r w:rsidR="00494D0F" w:rsidRPr="003B617C">
        <w:rPr>
          <w:rStyle w:val="apple-converted-space"/>
          <w:rFonts w:ascii="Verdana" w:hAnsi="Verdana"/>
          <w:color w:val="000000"/>
        </w:rPr>
        <w:t> </w:t>
      </w:r>
      <w:r w:rsidR="00494D0F" w:rsidRPr="003B617C">
        <w:rPr>
          <w:rStyle w:val="spelle"/>
          <w:rFonts w:ascii="Verdana" w:hAnsi="Verdana"/>
          <w:color w:val="000000"/>
        </w:rPr>
        <w:t>fu</w:t>
      </w:r>
      <w:r w:rsidR="0042078E" w:rsidRPr="003B617C">
        <w:rPr>
          <w:rStyle w:val="spelle"/>
          <w:rFonts w:ascii="Verdana" w:hAnsi="Verdana"/>
          <w:color w:val="000000"/>
        </w:rPr>
        <w:t>e</w:t>
      </w:r>
      <w:r w:rsidR="00494D0F" w:rsidRPr="003B617C">
        <w:rPr>
          <w:rStyle w:val="apple-converted-space"/>
          <w:rFonts w:ascii="Verdana" w:hAnsi="Verdana"/>
          <w:color w:val="000000"/>
        </w:rPr>
        <w:t> </w:t>
      </w:r>
      <w:r w:rsidR="00494D0F" w:rsidRPr="003B617C">
        <w:rPr>
          <w:rFonts w:ascii="Verdana" w:hAnsi="Verdana"/>
          <w:color w:val="000000"/>
        </w:rPr>
        <w:t>negada su pretensión</w:t>
      </w:r>
      <w:r w:rsidR="0042078E" w:rsidRPr="003B617C">
        <w:rPr>
          <w:rFonts w:ascii="Verdana" w:hAnsi="Verdana"/>
          <w:color w:val="000000"/>
        </w:rPr>
        <w:t>;</w:t>
      </w:r>
      <w:r w:rsidR="00494D0F" w:rsidRPr="003B617C">
        <w:rPr>
          <w:rFonts w:ascii="Verdana" w:hAnsi="Verdana"/>
          <w:color w:val="000000"/>
        </w:rPr>
        <w:t xml:space="preserve">  este hecho natural que él estimó un desaire ofensivo, fue la causa principal por la que, como Magistrado, persiguiera más tarde sin tregua a la masonería, llegando a expedir en 1869, un decreto por el cual ordenaba "que todo masón fuese juzgado en Consejo de Guerra". La venganza que alimentaba contra los miembros de</w:t>
      </w:r>
      <w:r w:rsidR="00494D0F" w:rsidRPr="003B617C">
        <w:rPr>
          <w:rStyle w:val="apple-converted-space"/>
          <w:rFonts w:ascii="Verdana" w:hAnsi="Verdana"/>
          <w:color w:val="000000"/>
        </w:rPr>
        <w:t> </w:t>
      </w:r>
      <w:r w:rsidR="00494D0F" w:rsidRPr="003B617C">
        <w:rPr>
          <w:rFonts w:ascii="Verdana" w:hAnsi="Verdana"/>
          <w:color w:val="000000"/>
        </w:rPr>
        <w:t>la Institución</w:t>
      </w:r>
      <w:r w:rsidR="00494D0F" w:rsidRPr="003B617C">
        <w:rPr>
          <w:rStyle w:val="apple-converted-space"/>
          <w:rFonts w:ascii="Verdana" w:hAnsi="Verdana"/>
          <w:color w:val="000000"/>
        </w:rPr>
        <w:t> </w:t>
      </w:r>
      <w:r w:rsidR="00494D0F" w:rsidRPr="003B617C">
        <w:rPr>
          <w:rFonts w:ascii="Verdana" w:hAnsi="Verdana"/>
          <w:color w:val="000000"/>
        </w:rPr>
        <w:t>que no había querido admitirlo en su seno, influyó poderosamente en su ánimo para que resolviera el fusilamiento del Dr. Navarro Viola, por suponerle participación en acontecimientos políticos del país.</w:t>
      </w:r>
      <w:r w:rsidR="00A97228" w:rsidRPr="003B617C">
        <w:rPr>
          <w:rFonts w:ascii="Verdana" w:hAnsi="Verdana"/>
          <w:color w:val="000000"/>
        </w:rPr>
        <w:t xml:space="preserve"> </w:t>
      </w:r>
      <w:r w:rsidR="00494D0F" w:rsidRPr="003B617C">
        <w:rPr>
          <w:rFonts w:ascii="Verdana" w:hAnsi="Verdana"/>
          <w:color w:val="000000"/>
        </w:rPr>
        <w:t xml:space="preserve">Durante esta época de García Moreno, quien hizo del fanatismo religioso instrumento del gobierno, </w:t>
      </w:r>
      <w:r w:rsidR="00A97228" w:rsidRPr="003B617C">
        <w:rPr>
          <w:rFonts w:ascii="Verdana" w:hAnsi="Verdana"/>
          <w:color w:val="000000"/>
        </w:rPr>
        <w:t>la incipiente familia Masónica</w:t>
      </w:r>
      <w:r w:rsidR="00494D0F" w:rsidRPr="003B617C">
        <w:rPr>
          <w:rFonts w:ascii="Verdana" w:hAnsi="Verdana"/>
          <w:color w:val="000000"/>
        </w:rPr>
        <w:t xml:space="preserve"> se dispersó en el Ecuador</w:t>
      </w:r>
      <w:r w:rsidR="00A97228" w:rsidRPr="003B617C">
        <w:rPr>
          <w:rFonts w:ascii="Verdana" w:hAnsi="Verdana"/>
          <w:color w:val="000000"/>
        </w:rPr>
        <w:t>,</w:t>
      </w:r>
      <w:r w:rsidR="00494D0F" w:rsidRPr="003B617C">
        <w:rPr>
          <w:rFonts w:ascii="Verdana" w:hAnsi="Verdana"/>
          <w:color w:val="000000"/>
        </w:rPr>
        <w:t xml:space="preserve"> desapareciendo </w:t>
      </w:r>
      <w:r w:rsidR="00A97228" w:rsidRPr="003B617C">
        <w:rPr>
          <w:rFonts w:ascii="Verdana" w:hAnsi="Verdana"/>
          <w:color w:val="000000"/>
        </w:rPr>
        <w:t>constancia de</w:t>
      </w:r>
      <w:r w:rsidR="00494D0F" w:rsidRPr="003B617C">
        <w:rPr>
          <w:rFonts w:ascii="Verdana" w:hAnsi="Verdana"/>
          <w:color w:val="000000"/>
        </w:rPr>
        <w:t xml:space="preserve"> toda actividad.</w:t>
      </w:r>
    </w:p>
    <w:p w:rsidR="00196AF3" w:rsidRPr="003B617C" w:rsidRDefault="00196AF3" w:rsidP="00494D0F">
      <w:pPr>
        <w:pStyle w:val="NormalWeb"/>
        <w:shd w:val="clear" w:color="auto" w:fill="FFFFFF"/>
        <w:spacing w:before="0" w:beforeAutospacing="0" w:after="0" w:afterAutospacing="0"/>
        <w:rPr>
          <w:rFonts w:ascii="Verdana" w:hAnsi="Verdana"/>
          <w:color w:val="000000"/>
        </w:rPr>
      </w:pPr>
    </w:p>
    <w:p w:rsidR="00A37BB0" w:rsidRPr="003B617C" w:rsidRDefault="00196AF3" w:rsidP="00494D0F">
      <w:pPr>
        <w:pStyle w:val="NormalWeb"/>
        <w:shd w:val="clear" w:color="auto" w:fill="FFFFFF"/>
        <w:spacing w:before="0" w:beforeAutospacing="0" w:after="0" w:afterAutospacing="0"/>
        <w:rPr>
          <w:rFonts w:ascii="Verdana" w:hAnsi="Verdana"/>
          <w:color w:val="000000"/>
        </w:rPr>
      </w:pPr>
      <w:r w:rsidRPr="003B617C">
        <w:rPr>
          <w:rFonts w:ascii="Verdana" w:hAnsi="Verdana"/>
          <w:color w:val="000000"/>
        </w:rPr>
        <w:t xml:space="preserve">En este período, </w:t>
      </w:r>
      <w:r w:rsidRPr="003B617C">
        <w:rPr>
          <w:rFonts w:ascii="Verdana" w:hAnsi="Verdana"/>
          <w:i/>
          <w:color w:val="000000"/>
        </w:rPr>
        <w:t>el período negro de la masonería</w:t>
      </w:r>
      <w:r w:rsidRPr="003B617C">
        <w:rPr>
          <w:rFonts w:ascii="Verdana" w:hAnsi="Verdana"/>
          <w:color w:val="000000"/>
        </w:rPr>
        <w:t>, es significativo conocer que se desarrollaron actividades paralelas, en un amplio estudio sobre la Junta de Beneficencia de Guayaquil</w:t>
      </w:r>
      <w:r w:rsidRPr="003B617C">
        <w:rPr>
          <w:rStyle w:val="Refdenotaalpie"/>
          <w:rFonts w:ascii="Verdana" w:hAnsi="Verdana"/>
          <w:color w:val="000000"/>
        </w:rPr>
        <w:footnoteReference w:id="16"/>
      </w:r>
      <w:r w:rsidRPr="003B617C">
        <w:rPr>
          <w:rFonts w:ascii="Verdana" w:hAnsi="Verdana"/>
          <w:color w:val="000000"/>
        </w:rPr>
        <w:t xml:space="preserve"> se puntualiza la intensa y dedicada actividad de la Masonería en </w:t>
      </w:r>
      <w:r w:rsidR="00A37BB0" w:rsidRPr="003B617C">
        <w:rPr>
          <w:rFonts w:ascii="Verdana" w:hAnsi="Verdana"/>
          <w:color w:val="000000"/>
        </w:rPr>
        <w:t xml:space="preserve">esta entidad, la casi totalidad de </w:t>
      </w:r>
      <w:r w:rsidR="00A37BB0" w:rsidRPr="003B617C">
        <w:rPr>
          <w:rFonts w:ascii="Verdana" w:hAnsi="Verdana"/>
          <w:color w:val="000000"/>
        </w:rPr>
        <w:lastRenderedPageBreak/>
        <w:t>sus dirigentes fueron altos dignatarios de la Masonería; similar situación es la de la Escuela gratuita de Artes y Oficios, luego Sociedad Filantrópica del Guayas, vinculando estas labores al progreso</w:t>
      </w:r>
      <w:r w:rsidR="00F1075C" w:rsidRPr="003B617C">
        <w:rPr>
          <w:rFonts w:ascii="Verdana" w:hAnsi="Verdana"/>
          <w:color w:val="000000"/>
        </w:rPr>
        <w:t xml:space="preserve"> científico y económico y al liberalismo político.</w:t>
      </w:r>
    </w:p>
    <w:p w:rsidR="00494D0F" w:rsidRPr="003B617C" w:rsidRDefault="00494D0F" w:rsidP="001E7454">
      <w:pPr>
        <w:pStyle w:val="estilo31"/>
        <w:shd w:val="clear" w:color="auto" w:fill="FFFFFF"/>
        <w:spacing w:before="0" w:beforeAutospacing="0" w:after="0" w:afterAutospacing="0"/>
        <w:rPr>
          <w:rFonts w:ascii="Verdana" w:hAnsi="Verdana" w:cs="Arial"/>
        </w:rPr>
      </w:pPr>
    </w:p>
    <w:p w:rsidR="009171A8" w:rsidRPr="003B617C" w:rsidRDefault="0042078E" w:rsidP="009171A8">
      <w:pPr>
        <w:pStyle w:val="NormalWeb"/>
        <w:shd w:val="clear" w:color="auto" w:fill="FFFFFF"/>
        <w:spacing w:before="0" w:beforeAutospacing="0" w:after="0" w:afterAutospacing="0"/>
        <w:rPr>
          <w:rFonts w:ascii="Verdana" w:hAnsi="Verdana"/>
          <w:color w:val="000000"/>
        </w:rPr>
      </w:pPr>
      <w:r w:rsidRPr="003B617C">
        <w:rPr>
          <w:rFonts w:ascii="Verdana" w:hAnsi="Verdana" w:cs="Arial"/>
        </w:rPr>
        <w:t>Un indicativo de los recursos que hubieron de tomar los masones de esa época es el dato de que p</w:t>
      </w:r>
      <w:r w:rsidR="009C40D4" w:rsidRPr="003B617C">
        <w:rPr>
          <w:rFonts w:ascii="Verdana" w:hAnsi="Verdana" w:cs="Arial"/>
        </w:rPr>
        <w:t xml:space="preserve">ara el año </w:t>
      </w:r>
      <w:r w:rsidR="001E7454" w:rsidRPr="003B617C">
        <w:rPr>
          <w:rFonts w:ascii="Verdana" w:hAnsi="Verdana" w:cs="Arial"/>
        </w:rPr>
        <w:t>d</w:t>
      </w:r>
      <w:r w:rsidR="009C40D4" w:rsidRPr="003B617C">
        <w:rPr>
          <w:rFonts w:ascii="Verdana" w:hAnsi="Verdana" w:cs="Arial"/>
        </w:rPr>
        <w:t>e 1859 la G</w:t>
      </w:r>
      <w:r w:rsidR="001E7454" w:rsidRPr="003B617C">
        <w:rPr>
          <w:rFonts w:ascii="Verdana" w:hAnsi="Verdana" w:cs="Arial"/>
        </w:rPr>
        <w:t xml:space="preserve">ran </w:t>
      </w:r>
      <w:r w:rsidR="009C40D4" w:rsidRPr="003B617C">
        <w:rPr>
          <w:rFonts w:ascii="Verdana" w:hAnsi="Verdana" w:cs="Arial"/>
        </w:rPr>
        <w:t>L</w:t>
      </w:r>
      <w:r w:rsidR="001E7454" w:rsidRPr="003B617C">
        <w:rPr>
          <w:rFonts w:ascii="Verdana" w:hAnsi="Verdana" w:cs="Arial"/>
        </w:rPr>
        <w:t>ogia</w:t>
      </w:r>
      <w:r w:rsidR="009C40D4" w:rsidRPr="003B617C">
        <w:rPr>
          <w:rFonts w:ascii="Verdana" w:hAnsi="Verdana" w:cs="Arial"/>
        </w:rPr>
        <w:t xml:space="preserve"> N</w:t>
      </w:r>
      <w:r w:rsidR="001E7454" w:rsidRPr="003B617C">
        <w:rPr>
          <w:rFonts w:ascii="Verdana" w:hAnsi="Verdana" w:cs="Arial"/>
        </w:rPr>
        <w:t xml:space="preserve">acional del </w:t>
      </w:r>
      <w:r w:rsidR="009C40D4" w:rsidRPr="003B617C">
        <w:rPr>
          <w:rFonts w:ascii="Verdana" w:hAnsi="Verdana" w:cs="Arial"/>
        </w:rPr>
        <w:t>P</w:t>
      </w:r>
      <w:r w:rsidR="001E7454" w:rsidRPr="003B617C">
        <w:rPr>
          <w:rFonts w:ascii="Verdana" w:hAnsi="Verdana" w:cs="Arial"/>
        </w:rPr>
        <w:t>erú</w:t>
      </w:r>
      <w:r w:rsidR="009C40D4" w:rsidRPr="003B617C">
        <w:rPr>
          <w:rFonts w:ascii="Verdana" w:hAnsi="Verdana" w:cs="Arial"/>
        </w:rPr>
        <w:t xml:space="preserve"> tenía bajo su </w:t>
      </w:r>
      <w:r w:rsidR="001E7454" w:rsidRPr="003B617C">
        <w:rPr>
          <w:rFonts w:ascii="Verdana" w:hAnsi="Verdana" w:cs="Arial"/>
        </w:rPr>
        <w:t>o</w:t>
      </w:r>
      <w:r w:rsidR="009C40D4" w:rsidRPr="003B617C">
        <w:rPr>
          <w:rFonts w:ascii="Verdana" w:hAnsi="Verdana" w:cs="Arial"/>
        </w:rPr>
        <w:t>bediencia a 13 Logias</w:t>
      </w:r>
      <w:r w:rsidR="001E7454" w:rsidRPr="003B617C">
        <w:rPr>
          <w:rFonts w:ascii="Verdana" w:hAnsi="Verdana" w:cs="Arial"/>
        </w:rPr>
        <w:t xml:space="preserve"> y entre las de varios Departamentos Peruano</w:t>
      </w:r>
      <w:r w:rsidRPr="003B617C">
        <w:rPr>
          <w:rFonts w:ascii="Verdana" w:hAnsi="Verdana" w:cs="Arial"/>
        </w:rPr>
        <w:t xml:space="preserve">s y </w:t>
      </w:r>
      <w:r w:rsidR="001E7454" w:rsidRPr="003B617C">
        <w:rPr>
          <w:rFonts w:ascii="Verdana" w:hAnsi="Verdana" w:cs="Arial"/>
        </w:rPr>
        <w:t xml:space="preserve">de Chile, se encuentra la </w:t>
      </w:r>
      <w:r w:rsidR="009C40D4" w:rsidRPr="003B617C">
        <w:rPr>
          <w:rFonts w:ascii="Verdana" w:hAnsi="Verdana" w:cs="Arial"/>
        </w:rPr>
        <w:t>Filantropía del Guayas Nº 6 (Guayaquil)</w:t>
      </w:r>
      <w:r w:rsidR="009171A8" w:rsidRPr="003B617C">
        <w:rPr>
          <w:rFonts w:ascii="Verdana" w:hAnsi="Verdana" w:cs="Arial"/>
        </w:rPr>
        <w:t xml:space="preserve"> que entre sus miembros </w:t>
      </w:r>
      <w:r w:rsidRPr="003B617C">
        <w:rPr>
          <w:rFonts w:ascii="Verdana" w:hAnsi="Verdana" w:cs="Arial"/>
        </w:rPr>
        <w:t xml:space="preserve">es posible encontrar </w:t>
      </w:r>
      <w:r w:rsidR="001E7454" w:rsidRPr="003B617C">
        <w:rPr>
          <w:rFonts w:ascii="Verdana" w:hAnsi="Verdana" w:cs="Arial"/>
        </w:rPr>
        <w:t xml:space="preserve"> </w:t>
      </w:r>
      <w:r w:rsidR="009C40D4" w:rsidRPr="003B617C">
        <w:rPr>
          <w:rFonts w:ascii="Verdana" w:hAnsi="Verdana"/>
          <w:color w:val="333333"/>
        </w:rPr>
        <w:t xml:space="preserve">a José de Villamil, José María Molestina, Bartolomé Fuentes, Juan Puig, Juan José Allende, Juan </w:t>
      </w:r>
      <w:proofErr w:type="spellStart"/>
      <w:r w:rsidR="009C40D4" w:rsidRPr="003B617C">
        <w:rPr>
          <w:rFonts w:ascii="Verdana" w:hAnsi="Verdana"/>
          <w:color w:val="333333"/>
        </w:rPr>
        <w:t>Destruge</w:t>
      </w:r>
      <w:proofErr w:type="spellEnd"/>
      <w:r w:rsidR="009C40D4" w:rsidRPr="003B617C">
        <w:rPr>
          <w:rFonts w:ascii="Verdana" w:hAnsi="Verdana"/>
          <w:color w:val="333333"/>
        </w:rPr>
        <w:t xml:space="preserve">, Antonio </w:t>
      </w:r>
      <w:proofErr w:type="spellStart"/>
      <w:r w:rsidR="009C40D4" w:rsidRPr="003B617C">
        <w:rPr>
          <w:rFonts w:ascii="Verdana" w:hAnsi="Verdana"/>
          <w:color w:val="333333"/>
        </w:rPr>
        <w:t>Neumane</w:t>
      </w:r>
      <w:proofErr w:type="spellEnd"/>
      <w:r w:rsidR="009C40D4" w:rsidRPr="003B617C">
        <w:rPr>
          <w:rFonts w:ascii="Verdana" w:hAnsi="Verdana"/>
          <w:color w:val="333333"/>
        </w:rPr>
        <w:t>.</w:t>
      </w:r>
      <w:r w:rsidR="009171A8" w:rsidRPr="003B617C">
        <w:rPr>
          <w:rFonts w:ascii="Verdana" w:hAnsi="Verdana"/>
          <w:color w:val="000000"/>
        </w:rPr>
        <w:t xml:space="preserve"> </w:t>
      </w:r>
      <w:r w:rsidR="00F1075C" w:rsidRPr="003B617C">
        <w:rPr>
          <w:rFonts w:ascii="Verdana" w:hAnsi="Verdana"/>
          <w:color w:val="000000"/>
        </w:rPr>
        <w:t>También d</w:t>
      </w:r>
      <w:r w:rsidR="009171A8" w:rsidRPr="003B617C">
        <w:rPr>
          <w:rFonts w:ascii="Verdana" w:hAnsi="Verdana"/>
          <w:color w:val="000000"/>
        </w:rPr>
        <w:t>urante el  período del predominio del progresismo -“la Argolla”- que se iniciara con la administración del Presidente</w:t>
      </w:r>
      <w:r w:rsidR="009171A8" w:rsidRPr="003B617C">
        <w:rPr>
          <w:rStyle w:val="apple-converted-space"/>
          <w:rFonts w:ascii="Verdana" w:hAnsi="Verdana"/>
          <w:color w:val="000000"/>
        </w:rPr>
        <w:t> </w:t>
      </w:r>
      <w:r w:rsidR="009171A8" w:rsidRPr="003B617C">
        <w:rPr>
          <w:rStyle w:val="spelle"/>
          <w:rFonts w:ascii="Verdana" w:hAnsi="Verdana"/>
          <w:color w:val="000000"/>
        </w:rPr>
        <w:t>José M. Plácido</w:t>
      </w:r>
      <w:r w:rsidR="009171A8" w:rsidRPr="003B617C">
        <w:rPr>
          <w:rStyle w:val="apple-converted-space"/>
          <w:rFonts w:ascii="Verdana" w:hAnsi="Verdana"/>
          <w:color w:val="000000"/>
        </w:rPr>
        <w:t> </w:t>
      </w:r>
      <w:r w:rsidR="009171A8" w:rsidRPr="003B617C">
        <w:rPr>
          <w:rFonts w:ascii="Verdana" w:hAnsi="Verdana"/>
          <w:color w:val="000000"/>
        </w:rPr>
        <w:t xml:space="preserve">Caamaño y hasta la estrepitosa caída de aquel Partido, en 1.895, los masones permanecen en inactividad. </w:t>
      </w:r>
    </w:p>
    <w:p w:rsidR="001E7454" w:rsidRDefault="003B617C" w:rsidP="003B617C">
      <w:pPr>
        <w:pStyle w:val="estilo31"/>
        <w:shd w:val="clear" w:color="auto" w:fill="FFFFFF"/>
        <w:spacing w:before="0" w:beforeAutospacing="0" w:after="0" w:afterAutospacing="0"/>
        <w:jc w:val="center"/>
        <w:rPr>
          <w:rFonts w:ascii="Verdana" w:hAnsi="Verdana"/>
          <w:color w:val="333333"/>
        </w:rPr>
      </w:pPr>
      <w:r w:rsidRPr="003B617C">
        <w:rPr>
          <w:rFonts w:ascii="Verdana" w:hAnsi="Verdana"/>
          <w:noProof/>
        </w:rPr>
        <w:drawing>
          <wp:inline distT="0" distB="0" distL="0" distR="0" wp14:anchorId="1F9CF4A5" wp14:editId="6362257F">
            <wp:extent cx="1862530" cy="2389660"/>
            <wp:effectExtent l="0" t="0" r="4445" b="0"/>
            <wp:docPr id="3" name="Imagen 3" descr="http://2.bp.blogspot.com/_P-CRkDgDlF0/R1Nd766dcZI/AAAAAAAABvU/tB12YfmbncE/s400/eloyalf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_P-CRkDgDlF0/R1Nd766dcZI/AAAAAAAABvU/tB12YfmbncE/s400/eloyalfar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2530" cy="2389660"/>
                    </a:xfrm>
                    <a:prstGeom prst="rect">
                      <a:avLst/>
                    </a:prstGeom>
                    <a:noFill/>
                    <a:ln>
                      <a:noFill/>
                    </a:ln>
                  </pic:spPr>
                </pic:pic>
              </a:graphicData>
            </a:graphic>
          </wp:inline>
        </w:drawing>
      </w:r>
    </w:p>
    <w:p w:rsidR="003B617C" w:rsidRPr="003B617C" w:rsidRDefault="003B617C" w:rsidP="003B617C">
      <w:pPr>
        <w:pStyle w:val="NormalWeb"/>
        <w:shd w:val="clear" w:color="auto" w:fill="FFFFFF"/>
        <w:spacing w:before="0" w:beforeAutospacing="0" w:after="0" w:afterAutospacing="0"/>
        <w:jc w:val="center"/>
        <w:rPr>
          <w:rFonts w:ascii="Verdana" w:hAnsi="Verdana"/>
          <w:color w:val="000000"/>
        </w:rPr>
      </w:pPr>
      <w:r w:rsidRPr="003B617C">
        <w:rPr>
          <w:rFonts w:ascii="Verdana" w:hAnsi="Verdana"/>
          <w:color w:val="000000"/>
        </w:rPr>
        <w:t>Eloy Alfaro</w:t>
      </w:r>
    </w:p>
    <w:p w:rsidR="003B617C" w:rsidRPr="003B617C" w:rsidRDefault="003B617C" w:rsidP="003B617C">
      <w:pPr>
        <w:pStyle w:val="estilo31"/>
        <w:shd w:val="clear" w:color="auto" w:fill="FFFFFF"/>
        <w:spacing w:before="0" w:beforeAutospacing="0" w:after="0" w:afterAutospacing="0"/>
        <w:jc w:val="center"/>
        <w:rPr>
          <w:rFonts w:ascii="Verdana" w:hAnsi="Verdana"/>
          <w:color w:val="333333"/>
        </w:rPr>
      </w:pPr>
    </w:p>
    <w:p w:rsidR="0042078E" w:rsidRPr="003B617C" w:rsidRDefault="0042078E" w:rsidP="0042078E">
      <w:pPr>
        <w:pStyle w:val="estilo31"/>
        <w:shd w:val="clear" w:color="auto" w:fill="FFFFFF"/>
        <w:spacing w:before="0" w:beforeAutospacing="0" w:after="0" w:afterAutospacing="0"/>
        <w:rPr>
          <w:rFonts w:ascii="Verdana" w:hAnsi="Verdana"/>
          <w:color w:val="000000"/>
        </w:rPr>
      </w:pPr>
      <w:r w:rsidRPr="003B617C">
        <w:rPr>
          <w:rFonts w:ascii="Verdana" w:hAnsi="Verdana"/>
          <w:color w:val="000000"/>
        </w:rPr>
        <w:t>E</w:t>
      </w:r>
      <w:r w:rsidR="00F1075C" w:rsidRPr="003B617C">
        <w:rPr>
          <w:rFonts w:ascii="Verdana" w:hAnsi="Verdana"/>
          <w:color w:val="000000"/>
        </w:rPr>
        <w:t>n el intermedio,</w:t>
      </w:r>
      <w:r w:rsidRPr="003B617C">
        <w:rPr>
          <w:rFonts w:ascii="Verdana" w:hAnsi="Verdana"/>
          <w:color w:val="000000"/>
        </w:rPr>
        <w:t xml:space="preserve"> en 1878, al iniciarse la transformación liberal que encabezara el General Ignacio de </w:t>
      </w:r>
      <w:proofErr w:type="spellStart"/>
      <w:r w:rsidRPr="003B617C">
        <w:rPr>
          <w:rFonts w:ascii="Verdana" w:hAnsi="Verdana"/>
          <w:color w:val="000000"/>
        </w:rPr>
        <w:t>Veintimilla</w:t>
      </w:r>
      <w:proofErr w:type="spellEnd"/>
      <w:r w:rsidRPr="003B617C">
        <w:rPr>
          <w:rFonts w:ascii="Verdana" w:hAnsi="Verdana"/>
          <w:color w:val="000000"/>
        </w:rPr>
        <w:t xml:space="preserve">, que masones, en su mayoría extranjeros, recabaron y obtuvieron permiso y patente del Gran Oriente del Perú para levantar nuevamente columnas en el puerto de Guayaquil, al amparo de las garantías individuales que ofreciera </w:t>
      </w:r>
      <w:proofErr w:type="spellStart"/>
      <w:r w:rsidRPr="003B617C">
        <w:rPr>
          <w:rFonts w:ascii="Verdana" w:hAnsi="Verdana"/>
          <w:color w:val="000000"/>
        </w:rPr>
        <w:t>Veintimilla</w:t>
      </w:r>
      <w:proofErr w:type="spellEnd"/>
      <w:r w:rsidRPr="003B617C">
        <w:rPr>
          <w:rFonts w:ascii="Verdana" w:hAnsi="Verdana"/>
          <w:color w:val="000000"/>
        </w:rPr>
        <w:t>. Se ha podido averiguar que este Taller se denominaba "Redención" y que el Presidente era sabedor de su existencia y no oponía ningún reparo a sus trabajos; sin embargo, más tarde, por congraciarse con el problema clerical y satisfacer a la sociedad, influenciada por éste, dio a entender a los masones, que de no clausurar</w:t>
      </w:r>
      <w:r w:rsidRPr="003B617C">
        <w:rPr>
          <w:rStyle w:val="apple-converted-space"/>
          <w:rFonts w:ascii="Verdana" w:hAnsi="Verdana"/>
          <w:color w:val="000000"/>
        </w:rPr>
        <w:t> </w:t>
      </w:r>
      <w:r w:rsidRPr="003B617C">
        <w:rPr>
          <w:rFonts w:ascii="Verdana" w:hAnsi="Verdana"/>
          <w:color w:val="000000"/>
        </w:rPr>
        <w:t xml:space="preserve">la Logia, se vería en el caso de perseguirla, lo que les rogaba evitar. Previendo el resultado fatal, puesto que el Magistrado había </w:t>
      </w:r>
      <w:r w:rsidRPr="003B617C">
        <w:rPr>
          <w:rFonts w:ascii="Verdana" w:hAnsi="Verdana"/>
          <w:color w:val="000000"/>
        </w:rPr>
        <w:lastRenderedPageBreak/>
        <w:t>perdido ya la fe en los principios liberales y la energía indispensable para mantenerlos, los hermanos dieron por terminada su labor.</w:t>
      </w:r>
    </w:p>
    <w:p w:rsidR="0097747B" w:rsidRPr="003B617C" w:rsidRDefault="0097747B" w:rsidP="0042078E">
      <w:pPr>
        <w:pStyle w:val="estilo31"/>
        <w:shd w:val="clear" w:color="auto" w:fill="FFFFFF"/>
        <w:spacing w:before="0" w:beforeAutospacing="0" w:after="0" w:afterAutospacing="0"/>
        <w:rPr>
          <w:rFonts w:ascii="Verdana" w:hAnsi="Verdana"/>
          <w:color w:val="000000"/>
        </w:rPr>
      </w:pPr>
    </w:p>
    <w:p w:rsidR="0097747B" w:rsidRPr="003B617C" w:rsidRDefault="0097747B" w:rsidP="0042078E">
      <w:pPr>
        <w:pStyle w:val="NormalWeb"/>
        <w:shd w:val="clear" w:color="auto" w:fill="FFFFFF"/>
        <w:spacing w:before="0" w:beforeAutospacing="0" w:after="0" w:afterAutospacing="0"/>
        <w:rPr>
          <w:rFonts w:ascii="Verdana" w:hAnsi="Verdana"/>
          <w:color w:val="000000"/>
        </w:rPr>
      </w:pPr>
      <w:r w:rsidRPr="003B617C">
        <w:rPr>
          <w:rFonts w:ascii="Verdana" w:hAnsi="Verdana"/>
          <w:color w:val="000000"/>
        </w:rPr>
        <w:t>D</w:t>
      </w:r>
      <w:r w:rsidR="0042078E" w:rsidRPr="003B617C">
        <w:rPr>
          <w:rFonts w:ascii="Verdana" w:hAnsi="Verdana"/>
          <w:color w:val="000000"/>
        </w:rPr>
        <w:t>espués que torna al poder el Partido Liberal, encarnado en la gran figura del "Viejo Luchador"</w:t>
      </w:r>
      <w:r w:rsidR="006C606D" w:rsidRPr="003B617C">
        <w:rPr>
          <w:rFonts w:ascii="Verdana" w:hAnsi="Verdana"/>
          <w:color w:val="000000"/>
        </w:rPr>
        <w:t>,</w:t>
      </w:r>
      <w:r w:rsidR="0042078E" w:rsidRPr="003B617C">
        <w:rPr>
          <w:rFonts w:ascii="Verdana" w:hAnsi="Verdana"/>
          <w:color w:val="000000"/>
        </w:rPr>
        <w:t xml:space="preserve"> Caballero</w:t>
      </w:r>
      <w:r w:rsidR="0042078E" w:rsidRPr="003B617C">
        <w:rPr>
          <w:rStyle w:val="apple-converted-space"/>
          <w:rFonts w:ascii="Verdana" w:hAnsi="Verdana"/>
          <w:color w:val="000000"/>
        </w:rPr>
        <w:t> </w:t>
      </w:r>
      <w:proofErr w:type="spellStart"/>
      <w:r w:rsidR="0042078E" w:rsidRPr="003B617C">
        <w:rPr>
          <w:rStyle w:val="spelle"/>
          <w:rFonts w:ascii="Verdana" w:hAnsi="Verdana"/>
          <w:color w:val="000000"/>
        </w:rPr>
        <w:t>Kadosh</w:t>
      </w:r>
      <w:proofErr w:type="spellEnd"/>
      <w:r w:rsidR="0042078E" w:rsidRPr="003B617C">
        <w:rPr>
          <w:rFonts w:ascii="Verdana" w:hAnsi="Verdana"/>
          <w:color w:val="000000"/>
        </w:rPr>
        <w:t>, Gr</w:t>
      </w:r>
      <w:r w:rsidR="00D907E8" w:rsidRPr="003B617C">
        <w:rPr>
          <w:rFonts w:ascii="Verdana" w:hAnsi="Verdana"/>
          <w:color w:val="000000"/>
        </w:rPr>
        <w:t>ado</w:t>
      </w:r>
      <w:r w:rsidR="0042078E" w:rsidRPr="003B617C">
        <w:rPr>
          <w:rFonts w:ascii="Verdana" w:hAnsi="Verdana"/>
          <w:color w:val="000000"/>
        </w:rPr>
        <w:t xml:space="preserve"> 30, General Eloy Alfaro, personalidad sobresaliente en la historia del Ecuador, algunos masones se agrupan y establecen, el 1 de Enero de 1897, la </w:t>
      </w:r>
      <w:r w:rsidRPr="003B617C">
        <w:rPr>
          <w:rFonts w:ascii="Verdana" w:hAnsi="Verdana"/>
          <w:color w:val="000000"/>
        </w:rPr>
        <w:t xml:space="preserve">Logia </w:t>
      </w:r>
      <w:r w:rsidR="0042078E" w:rsidRPr="003B617C">
        <w:rPr>
          <w:rFonts w:ascii="Verdana" w:hAnsi="Verdana"/>
          <w:color w:val="000000"/>
        </w:rPr>
        <w:t>"Luz del Guayas" No 10</w:t>
      </w:r>
      <w:r w:rsidR="0042078E" w:rsidRPr="003B617C">
        <w:rPr>
          <w:rStyle w:val="grame"/>
          <w:rFonts w:ascii="Verdana" w:hAnsi="Verdana"/>
          <w:color w:val="000000"/>
        </w:rPr>
        <w:t>,</w:t>
      </w:r>
      <w:r w:rsidRPr="003B617C">
        <w:rPr>
          <w:rStyle w:val="grame"/>
          <w:rFonts w:ascii="Verdana" w:hAnsi="Verdana"/>
          <w:color w:val="000000"/>
        </w:rPr>
        <w:t xml:space="preserve"> </w:t>
      </w:r>
      <w:r w:rsidR="0042078E" w:rsidRPr="003B617C">
        <w:rPr>
          <w:rStyle w:val="grame"/>
          <w:rFonts w:ascii="Verdana" w:hAnsi="Verdana"/>
          <w:color w:val="000000"/>
        </w:rPr>
        <w:t>bajo</w:t>
      </w:r>
      <w:r w:rsidR="0042078E" w:rsidRPr="003B617C">
        <w:rPr>
          <w:rStyle w:val="apple-converted-space"/>
          <w:rFonts w:ascii="Verdana" w:hAnsi="Verdana"/>
          <w:color w:val="000000"/>
        </w:rPr>
        <w:t> </w:t>
      </w:r>
      <w:r w:rsidR="0042078E" w:rsidRPr="003B617C">
        <w:rPr>
          <w:rFonts w:ascii="Verdana" w:hAnsi="Verdana"/>
          <w:color w:val="000000"/>
        </w:rPr>
        <w:t xml:space="preserve">la jurisdicción de la muy Respetable Gran Logia del Perú que le concede Carta Constitutiva el 2 de Abril de 1897. </w:t>
      </w:r>
      <w:r w:rsidRPr="003B617C">
        <w:rPr>
          <w:rFonts w:ascii="Verdana" w:hAnsi="Verdana"/>
          <w:color w:val="000000"/>
        </w:rPr>
        <w:t xml:space="preserve"> </w:t>
      </w:r>
      <w:r w:rsidR="0042078E" w:rsidRPr="003B617C">
        <w:rPr>
          <w:rFonts w:ascii="Verdana" w:hAnsi="Verdana"/>
          <w:color w:val="000000"/>
        </w:rPr>
        <w:t>Esta Benemérita y Respetable Logia que ha dado vida a otros nuevos  Talleres, fue fundada por los siguientes</w:t>
      </w:r>
      <w:r w:rsidR="0042078E" w:rsidRPr="003B617C">
        <w:rPr>
          <w:rStyle w:val="grame"/>
          <w:rFonts w:ascii="Verdana" w:hAnsi="Verdana"/>
          <w:color w:val="000000"/>
        </w:rPr>
        <w:t>:</w:t>
      </w:r>
      <w:r w:rsidRPr="003B617C">
        <w:rPr>
          <w:rStyle w:val="grame"/>
          <w:rFonts w:ascii="Verdana" w:hAnsi="Verdana"/>
          <w:color w:val="000000"/>
        </w:rPr>
        <w:t xml:space="preserve"> </w:t>
      </w:r>
      <w:r w:rsidR="0042078E" w:rsidRPr="003B617C">
        <w:rPr>
          <w:rFonts w:ascii="Verdana" w:hAnsi="Verdana"/>
          <w:color w:val="000000"/>
        </w:rPr>
        <w:t>Oscar Alexander</w:t>
      </w:r>
      <w:r w:rsidRPr="003B617C">
        <w:rPr>
          <w:rFonts w:ascii="Verdana" w:hAnsi="Verdana"/>
          <w:color w:val="000000"/>
        </w:rPr>
        <w:t>,</w:t>
      </w:r>
      <w:r w:rsidR="0042078E" w:rsidRPr="003B617C">
        <w:rPr>
          <w:rFonts w:ascii="Verdana" w:hAnsi="Verdana"/>
          <w:color w:val="000000"/>
        </w:rPr>
        <w:t xml:space="preserve"> Manuel Armando</w:t>
      </w:r>
      <w:r w:rsidRPr="003B617C">
        <w:rPr>
          <w:rFonts w:ascii="Verdana" w:hAnsi="Verdana"/>
          <w:color w:val="000000"/>
        </w:rPr>
        <w:t>,</w:t>
      </w:r>
      <w:r w:rsidR="0042078E" w:rsidRPr="003B617C">
        <w:rPr>
          <w:rFonts w:ascii="Verdana" w:hAnsi="Verdana"/>
          <w:color w:val="000000"/>
        </w:rPr>
        <w:t xml:space="preserve"> Miguel Alburquerque</w:t>
      </w:r>
      <w:r w:rsidRPr="003B617C">
        <w:rPr>
          <w:rFonts w:ascii="Verdana" w:hAnsi="Verdana"/>
          <w:color w:val="000000"/>
        </w:rPr>
        <w:t xml:space="preserve">, Víctor Manuel Hernández. </w:t>
      </w:r>
    </w:p>
    <w:p w:rsidR="003B617C" w:rsidRPr="003B617C" w:rsidRDefault="003B617C" w:rsidP="0042078E">
      <w:pPr>
        <w:pStyle w:val="NormalWeb"/>
        <w:shd w:val="clear" w:color="auto" w:fill="FFFFFF"/>
        <w:spacing w:before="0" w:beforeAutospacing="0" w:after="0" w:afterAutospacing="0"/>
        <w:rPr>
          <w:rFonts w:ascii="Verdana" w:hAnsi="Verdana"/>
          <w:color w:val="000000"/>
        </w:rPr>
      </w:pPr>
    </w:p>
    <w:p w:rsidR="0042078E" w:rsidRPr="003B617C" w:rsidRDefault="00D907E8" w:rsidP="0042078E">
      <w:pPr>
        <w:pStyle w:val="NormalWeb"/>
        <w:shd w:val="clear" w:color="auto" w:fill="FFFFFF"/>
        <w:spacing w:before="0" w:beforeAutospacing="0" w:after="0" w:afterAutospacing="0"/>
        <w:rPr>
          <w:rFonts w:ascii="Verdana" w:hAnsi="Verdana"/>
          <w:color w:val="000000"/>
        </w:rPr>
      </w:pPr>
      <w:r w:rsidRPr="003B617C">
        <w:rPr>
          <w:rFonts w:ascii="Verdana" w:hAnsi="Verdana"/>
          <w:color w:val="000000"/>
        </w:rPr>
        <w:t>Es en esta nueva era, que el Coronel Gaspar</w:t>
      </w:r>
      <w:r w:rsidRPr="003B617C">
        <w:rPr>
          <w:rStyle w:val="apple-converted-space"/>
          <w:rFonts w:ascii="Verdana" w:hAnsi="Verdana"/>
          <w:color w:val="000000"/>
        </w:rPr>
        <w:t> </w:t>
      </w:r>
      <w:r w:rsidRPr="003B617C">
        <w:rPr>
          <w:rStyle w:val="spelle"/>
          <w:rFonts w:ascii="Verdana" w:hAnsi="Verdana"/>
          <w:color w:val="000000"/>
        </w:rPr>
        <w:t>Alamiro</w:t>
      </w:r>
      <w:r w:rsidRPr="003B617C">
        <w:rPr>
          <w:rStyle w:val="apple-converted-space"/>
          <w:rFonts w:ascii="Verdana" w:hAnsi="Verdana"/>
          <w:color w:val="000000"/>
        </w:rPr>
        <w:t> </w:t>
      </w:r>
      <w:r w:rsidRPr="003B617C">
        <w:rPr>
          <w:rFonts w:ascii="Verdana" w:hAnsi="Verdana"/>
          <w:color w:val="000000"/>
        </w:rPr>
        <w:t>Plaza, da vigor a las actividades de</w:t>
      </w:r>
      <w:r w:rsidRPr="003B617C">
        <w:rPr>
          <w:rStyle w:val="apple-converted-space"/>
          <w:rFonts w:ascii="Verdana" w:hAnsi="Verdana"/>
          <w:color w:val="000000"/>
        </w:rPr>
        <w:t> </w:t>
      </w:r>
      <w:r w:rsidRPr="003B617C">
        <w:rPr>
          <w:rFonts w:ascii="Verdana" w:hAnsi="Verdana"/>
          <w:color w:val="000000"/>
        </w:rPr>
        <w:t>la Fraternidad</w:t>
      </w:r>
      <w:r w:rsidRPr="003B617C">
        <w:rPr>
          <w:rStyle w:val="apple-converted-space"/>
          <w:rFonts w:ascii="Verdana" w:hAnsi="Verdana"/>
          <w:color w:val="000000"/>
        </w:rPr>
        <w:t> </w:t>
      </w:r>
      <w:r w:rsidRPr="003B617C">
        <w:rPr>
          <w:rFonts w:ascii="Verdana" w:hAnsi="Verdana"/>
          <w:color w:val="000000"/>
        </w:rPr>
        <w:t xml:space="preserve">reuniendo a otros masones no afiliados que habían en Guayaquil y elevando columnas, con asentimiento recabado para el efecto, del Supremo Consejo Confederado del Perú Grado 33, en el Rito Escocés Antiguo y Aceptado, en su propio hogar, para constituir de este modo la primera de las Logias modernas que se denominó "Sucre" No. 1. </w:t>
      </w:r>
      <w:r w:rsidR="007615F9" w:rsidRPr="003B617C">
        <w:rPr>
          <w:rFonts w:ascii="Verdana" w:hAnsi="Verdana"/>
          <w:color w:val="000000"/>
        </w:rPr>
        <w:t>Este acto tuvo lugar el 4 de Septiembre de 1901 y los once fundadores, todos extranjeros con excepción del Hermano Plaza, fueron: Silverio</w:t>
      </w:r>
      <w:r w:rsidR="007615F9" w:rsidRPr="003B617C">
        <w:rPr>
          <w:rStyle w:val="apple-converted-space"/>
          <w:rFonts w:ascii="Verdana" w:hAnsi="Verdana"/>
          <w:color w:val="000000"/>
        </w:rPr>
        <w:t> </w:t>
      </w:r>
      <w:proofErr w:type="spellStart"/>
      <w:r w:rsidR="007615F9" w:rsidRPr="003B617C">
        <w:rPr>
          <w:rStyle w:val="spelle"/>
          <w:rFonts w:ascii="Verdana" w:hAnsi="Verdana"/>
          <w:color w:val="000000"/>
        </w:rPr>
        <w:t>Paonesa</w:t>
      </w:r>
      <w:proofErr w:type="spellEnd"/>
      <w:r w:rsidR="007615F9" w:rsidRPr="003B617C">
        <w:rPr>
          <w:rStyle w:val="apple-converted-space"/>
          <w:rFonts w:ascii="Verdana" w:hAnsi="Verdana"/>
          <w:color w:val="000000"/>
        </w:rPr>
        <w:t>,</w:t>
      </w:r>
      <w:r w:rsidR="007615F9" w:rsidRPr="003B617C">
        <w:rPr>
          <w:rFonts w:ascii="Verdana" w:hAnsi="Verdana"/>
          <w:color w:val="000000"/>
        </w:rPr>
        <w:t xml:space="preserve"> Gonzalo Alburquerque, Eugenio </w:t>
      </w:r>
      <w:proofErr w:type="spellStart"/>
      <w:r w:rsidR="007615F9" w:rsidRPr="003B617C">
        <w:rPr>
          <w:rStyle w:val="spelle"/>
          <w:rFonts w:ascii="Verdana" w:hAnsi="Verdana"/>
          <w:color w:val="000000"/>
        </w:rPr>
        <w:t>Osenat</w:t>
      </w:r>
      <w:proofErr w:type="spellEnd"/>
      <w:r w:rsidR="007615F9" w:rsidRPr="003B617C">
        <w:rPr>
          <w:rFonts w:ascii="Verdana" w:hAnsi="Verdana"/>
          <w:color w:val="000000"/>
        </w:rPr>
        <w:t xml:space="preserve">, </w:t>
      </w:r>
      <w:r w:rsidR="007615F9" w:rsidRPr="003B617C">
        <w:rPr>
          <w:rStyle w:val="apple-converted-space"/>
          <w:rFonts w:ascii="Verdana" w:hAnsi="Verdana"/>
          <w:color w:val="000000"/>
        </w:rPr>
        <w:t> </w:t>
      </w:r>
      <w:proofErr w:type="spellStart"/>
      <w:r w:rsidR="007615F9" w:rsidRPr="003B617C">
        <w:rPr>
          <w:rStyle w:val="spelle"/>
          <w:rFonts w:ascii="Verdana" w:hAnsi="Verdana"/>
          <w:color w:val="000000"/>
        </w:rPr>
        <w:t>Simon</w:t>
      </w:r>
      <w:proofErr w:type="spellEnd"/>
      <w:r w:rsidR="007615F9" w:rsidRPr="003B617C">
        <w:rPr>
          <w:rStyle w:val="apple-converted-space"/>
          <w:rFonts w:ascii="Verdana" w:hAnsi="Verdana"/>
          <w:color w:val="000000"/>
        </w:rPr>
        <w:t> </w:t>
      </w:r>
      <w:proofErr w:type="spellStart"/>
      <w:r w:rsidR="007615F9" w:rsidRPr="003B617C">
        <w:rPr>
          <w:rStyle w:val="spelle"/>
          <w:rFonts w:ascii="Verdana" w:hAnsi="Verdana"/>
          <w:color w:val="000000"/>
        </w:rPr>
        <w:t>Gottiel</w:t>
      </w:r>
      <w:proofErr w:type="spellEnd"/>
      <w:r w:rsidR="007615F9" w:rsidRPr="003B617C">
        <w:rPr>
          <w:rFonts w:ascii="Verdana" w:hAnsi="Verdana"/>
          <w:color w:val="000000"/>
        </w:rPr>
        <w:t>,  Víctor</w:t>
      </w:r>
      <w:r w:rsidR="007615F9" w:rsidRPr="003B617C">
        <w:rPr>
          <w:rStyle w:val="apple-converted-space"/>
          <w:rFonts w:ascii="Verdana" w:hAnsi="Verdana"/>
          <w:color w:val="000000"/>
        </w:rPr>
        <w:t> </w:t>
      </w:r>
      <w:proofErr w:type="spellStart"/>
      <w:r w:rsidR="007615F9" w:rsidRPr="003B617C">
        <w:rPr>
          <w:rStyle w:val="spelle"/>
          <w:rFonts w:ascii="Verdana" w:hAnsi="Verdana"/>
          <w:color w:val="000000"/>
        </w:rPr>
        <w:t>Spínetis</w:t>
      </w:r>
      <w:proofErr w:type="spellEnd"/>
      <w:r w:rsidR="007615F9" w:rsidRPr="003B617C">
        <w:rPr>
          <w:rFonts w:ascii="Verdana" w:hAnsi="Verdana"/>
          <w:color w:val="000000"/>
        </w:rPr>
        <w:t>, José Solari, Juan Manuel Grau, Gabriel</w:t>
      </w:r>
      <w:r w:rsidR="007615F9" w:rsidRPr="003B617C">
        <w:rPr>
          <w:rStyle w:val="apple-converted-space"/>
          <w:rFonts w:ascii="Verdana" w:hAnsi="Verdana"/>
          <w:color w:val="000000"/>
        </w:rPr>
        <w:t> </w:t>
      </w:r>
      <w:proofErr w:type="spellStart"/>
      <w:r w:rsidR="007615F9" w:rsidRPr="003B617C">
        <w:rPr>
          <w:rStyle w:val="spelle"/>
          <w:rFonts w:ascii="Verdana" w:hAnsi="Verdana"/>
          <w:color w:val="000000"/>
        </w:rPr>
        <w:t>Segale</w:t>
      </w:r>
      <w:proofErr w:type="spellEnd"/>
      <w:r w:rsidR="007615F9" w:rsidRPr="003B617C">
        <w:rPr>
          <w:rFonts w:ascii="Verdana" w:hAnsi="Verdana"/>
          <w:color w:val="000000"/>
        </w:rPr>
        <w:t>, Salomón</w:t>
      </w:r>
      <w:r w:rsidR="007615F9" w:rsidRPr="003B617C">
        <w:rPr>
          <w:rStyle w:val="apple-converted-space"/>
          <w:rFonts w:ascii="Verdana" w:hAnsi="Verdana"/>
          <w:color w:val="000000"/>
        </w:rPr>
        <w:t> </w:t>
      </w:r>
      <w:proofErr w:type="spellStart"/>
      <w:r w:rsidR="007615F9" w:rsidRPr="003B617C">
        <w:rPr>
          <w:rStyle w:val="spelle"/>
          <w:rFonts w:ascii="Verdana" w:hAnsi="Verdana"/>
          <w:color w:val="000000"/>
        </w:rPr>
        <w:t>Tadel</w:t>
      </w:r>
      <w:proofErr w:type="spellEnd"/>
      <w:r w:rsidR="007615F9" w:rsidRPr="003B617C">
        <w:rPr>
          <w:rFonts w:ascii="Verdana" w:hAnsi="Verdana"/>
          <w:color w:val="000000"/>
        </w:rPr>
        <w:t>,  Eugenio</w:t>
      </w:r>
      <w:r w:rsidR="007615F9" w:rsidRPr="003B617C">
        <w:rPr>
          <w:rStyle w:val="apple-converted-space"/>
          <w:rFonts w:ascii="Verdana" w:hAnsi="Verdana"/>
          <w:color w:val="000000"/>
        </w:rPr>
        <w:t> </w:t>
      </w:r>
      <w:r w:rsidR="007615F9" w:rsidRPr="003B617C">
        <w:rPr>
          <w:rStyle w:val="spelle"/>
          <w:rFonts w:ascii="Verdana" w:hAnsi="Verdana"/>
          <w:color w:val="000000"/>
        </w:rPr>
        <w:t>Guzmán.</w:t>
      </w:r>
      <w:r w:rsidR="007615F9" w:rsidRPr="003B617C">
        <w:rPr>
          <w:rFonts w:ascii="Verdana" w:hAnsi="Verdana"/>
          <w:color w:val="000000"/>
        </w:rPr>
        <w:t xml:space="preserve"> </w:t>
      </w:r>
      <w:r w:rsidR="0042078E" w:rsidRPr="003B617C">
        <w:rPr>
          <w:rFonts w:ascii="Verdana" w:hAnsi="Verdana"/>
          <w:color w:val="000000"/>
        </w:rPr>
        <w:t xml:space="preserve">La correspondiente Carta Constitutiva la obtuvieron el 25 de Diciembre de 1901. </w:t>
      </w:r>
    </w:p>
    <w:p w:rsidR="002A418A" w:rsidRPr="003B617C" w:rsidRDefault="002A418A" w:rsidP="0042078E">
      <w:pPr>
        <w:pStyle w:val="NormalWeb"/>
        <w:shd w:val="clear" w:color="auto" w:fill="FFFFFF"/>
        <w:spacing w:before="0" w:beforeAutospacing="0" w:after="0" w:afterAutospacing="0"/>
        <w:rPr>
          <w:rFonts w:ascii="Verdana" w:hAnsi="Verdana"/>
          <w:color w:val="333333"/>
        </w:rPr>
      </w:pPr>
    </w:p>
    <w:p w:rsidR="0042078E" w:rsidRPr="003B617C" w:rsidRDefault="0042078E" w:rsidP="008F1D4A">
      <w:pPr>
        <w:pStyle w:val="NormalWeb"/>
        <w:shd w:val="clear" w:color="auto" w:fill="FFFFFF"/>
        <w:spacing w:before="0" w:beforeAutospacing="0" w:after="0" w:afterAutospacing="0"/>
        <w:rPr>
          <w:rFonts w:ascii="Verdana" w:hAnsi="Verdana"/>
          <w:color w:val="000000"/>
        </w:rPr>
      </w:pPr>
      <w:r w:rsidRPr="003B617C">
        <w:rPr>
          <w:rFonts w:ascii="Verdana" w:hAnsi="Verdana"/>
          <w:color w:val="000000"/>
        </w:rPr>
        <w:t xml:space="preserve">Consecuente con </w:t>
      </w:r>
      <w:r w:rsidR="002A418A" w:rsidRPr="003B617C">
        <w:rPr>
          <w:rFonts w:ascii="Verdana" w:hAnsi="Verdana"/>
          <w:color w:val="000000"/>
        </w:rPr>
        <w:t>el</w:t>
      </w:r>
      <w:r w:rsidRPr="003B617C">
        <w:rPr>
          <w:rFonts w:ascii="Verdana" w:hAnsi="Verdana"/>
          <w:color w:val="000000"/>
        </w:rPr>
        <w:t xml:space="preserve"> tenaz empeño</w:t>
      </w:r>
      <w:r w:rsidR="002A418A" w:rsidRPr="003B617C">
        <w:rPr>
          <w:rFonts w:ascii="Verdana" w:hAnsi="Verdana"/>
          <w:color w:val="000000"/>
        </w:rPr>
        <w:t xml:space="preserve"> ya señalado en Quito, este distinguido </w:t>
      </w:r>
      <w:r w:rsidR="008F1D4A" w:rsidRPr="003B617C">
        <w:rPr>
          <w:rFonts w:ascii="Verdana" w:hAnsi="Verdana"/>
          <w:color w:val="000000"/>
        </w:rPr>
        <w:t>Masón G.A. Plaza,</w:t>
      </w:r>
      <w:r w:rsidR="002A418A" w:rsidRPr="003B617C">
        <w:rPr>
          <w:rFonts w:ascii="Verdana" w:hAnsi="Verdana"/>
          <w:color w:val="000000"/>
        </w:rPr>
        <w:t xml:space="preserve"> </w:t>
      </w:r>
      <w:r w:rsidRPr="003B617C">
        <w:rPr>
          <w:rFonts w:ascii="Verdana" w:hAnsi="Verdana"/>
          <w:color w:val="000000"/>
        </w:rPr>
        <w:t>seleccionó varios masones  y estableció la</w:t>
      </w:r>
      <w:r w:rsidR="002A418A" w:rsidRPr="003B617C">
        <w:rPr>
          <w:rFonts w:ascii="Verdana" w:hAnsi="Verdana"/>
          <w:color w:val="000000"/>
        </w:rPr>
        <w:t xml:space="preserve"> Logia </w:t>
      </w:r>
      <w:r w:rsidRPr="003B617C">
        <w:rPr>
          <w:rFonts w:ascii="Verdana" w:hAnsi="Verdana"/>
          <w:color w:val="000000"/>
        </w:rPr>
        <w:t xml:space="preserve"> "Filantropía del Guayas" No. 2, en recuerdo de</w:t>
      </w:r>
      <w:r w:rsidRPr="003B617C">
        <w:rPr>
          <w:rStyle w:val="apple-converted-space"/>
          <w:rFonts w:ascii="Verdana" w:hAnsi="Verdana"/>
          <w:color w:val="000000"/>
        </w:rPr>
        <w:t> </w:t>
      </w:r>
      <w:r w:rsidRPr="003B617C">
        <w:rPr>
          <w:rFonts w:ascii="Verdana" w:hAnsi="Verdana"/>
          <w:color w:val="000000"/>
        </w:rPr>
        <w:t>la Logia</w:t>
      </w:r>
      <w:r w:rsidRPr="003B617C">
        <w:rPr>
          <w:rStyle w:val="apple-converted-space"/>
          <w:rFonts w:ascii="Verdana" w:hAnsi="Verdana"/>
          <w:color w:val="000000"/>
        </w:rPr>
        <w:t> </w:t>
      </w:r>
      <w:r w:rsidRPr="003B617C">
        <w:rPr>
          <w:rFonts w:ascii="Verdana" w:hAnsi="Verdana"/>
          <w:color w:val="000000"/>
        </w:rPr>
        <w:t>de 1880, con la cooperación de</w:t>
      </w:r>
      <w:r w:rsidR="006C606D" w:rsidRPr="003B617C">
        <w:rPr>
          <w:rFonts w:ascii="Verdana" w:hAnsi="Verdana"/>
          <w:color w:val="000000"/>
        </w:rPr>
        <w:t>:</w:t>
      </w:r>
      <w:r w:rsidRPr="003B617C">
        <w:rPr>
          <w:rFonts w:ascii="Verdana" w:hAnsi="Verdana"/>
          <w:color w:val="000000"/>
        </w:rPr>
        <w:t xml:space="preserve"> Santiago Alfredo </w:t>
      </w:r>
      <w:proofErr w:type="spellStart"/>
      <w:r w:rsidRPr="003B617C">
        <w:rPr>
          <w:rFonts w:ascii="Verdana" w:hAnsi="Verdana"/>
          <w:color w:val="000000"/>
        </w:rPr>
        <w:t>Aubert</w:t>
      </w:r>
      <w:proofErr w:type="spellEnd"/>
      <w:r w:rsidRPr="003B617C">
        <w:rPr>
          <w:rFonts w:ascii="Verdana" w:hAnsi="Verdana"/>
          <w:color w:val="000000"/>
        </w:rPr>
        <w:t xml:space="preserve">, </w:t>
      </w:r>
      <w:r w:rsidRPr="003B617C">
        <w:rPr>
          <w:rStyle w:val="spelle"/>
          <w:rFonts w:ascii="Verdana" w:hAnsi="Verdana"/>
          <w:color w:val="000000"/>
        </w:rPr>
        <w:t>Victor</w:t>
      </w:r>
      <w:r w:rsidRPr="003B617C">
        <w:rPr>
          <w:rStyle w:val="apple-converted-space"/>
          <w:rFonts w:ascii="Verdana" w:hAnsi="Verdana"/>
          <w:color w:val="000000"/>
        </w:rPr>
        <w:t> </w:t>
      </w:r>
      <w:r w:rsidRPr="003B617C">
        <w:rPr>
          <w:rFonts w:ascii="Verdana" w:hAnsi="Verdana"/>
          <w:color w:val="000000"/>
        </w:rPr>
        <w:t>M.</w:t>
      </w:r>
      <w:r w:rsidRPr="003B617C">
        <w:rPr>
          <w:rStyle w:val="apple-converted-space"/>
          <w:rFonts w:ascii="Verdana" w:hAnsi="Verdana"/>
          <w:color w:val="000000"/>
        </w:rPr>
        <w:t> </w:t>
      </w:r>
      <w:proofErr w:type="spellStart"/>
      <w:r w:rsidRPr="003B617C">
        <w:rPr>
          <w:rStyle w:val="spelle"/>
          <w:rFonts w:ascii="Verdana" w:hAnsi="Verdana"/>
          <w:color w:val="000000"/>
        </w:rPr>
        <w:t>Raffo</w:t>
      </w:r>
      <w:proofErr w:type="spellEnd"/>
      <w:r w:rsidRPr="003B617C">
        <w:rPr>
          <w:rFonts w:ascii="Verdana" w:hAnsi="Verdana"/>
          <w:color w:val="000000"/>
        </w:rPr>
        <w:t>, José María</w:t>
      </w:r>
      <w:r w:rsidRPr="003B617C">
        <w:rPr>
          <w:rStyle w:val="apple-converted-space"/>
          <w:rFonts w:ascii="Verdana" w:hAnsi="Verdana"/>
          <w:color w:val="000000"/>
        </w:rPr>
        <w:t> </w:t>
      </w:r>
      <w:r w:rsidRPr="003B617C">
        <w:rPr>
          <w:rStyle w:val="spelle"/>
          <w:rFonts w:ascii="Verdana" w:hAnsi="Verdana"/>
          <w:color w:val="000000"/>
        </w:rPr>
        <w:t>Ch</w:t>
      </w:r>
      <w:r w:rsidR="002A418A" w:rsidRPr="003B617C">
        <w:rPr>
          <w:rStyle w:val="spelle"/>
          <w:rFonts w:ascii="Verdana" w:hAnsi="Verdana"/>
          <w:color w:val="000000"/>
        </w:rPr>
        <w:t>á</w:t>
      </w:r>
      <w:r w:rsidRPr="003B617C">
        <w:rPr>
          <w:rStyle w:val="spelle"/>
          <w:rFonts w:ascii="Verdana" w:hAnsi="Verdana"/>
          <w:color w:val="000000"/>
        </w:rPr>
        <w:t>vez</w:t>
      </w:r>
      <w:r w:rsidRPr="003B617C">
        <w:rPr>
          <w:rStyle w:val="apple-converted-space"/>
          <w:rFonts w:ascii="Verdana" w:hAnsi="Verdana"/>
          <w:color w:val="000000"/>
        </w:rPr>
        <w:t> </w:t>
      </w:r>
      <w:r w:rsidRPr="003B617C">
        <w:rPr>
          <w:rFonts w:ascii="Verdana" w:hAnsi="Verdana"/>
          <w:color w:val="000000"/>
        </w:rPr>
        <w:t>Torres,  Hugo</w:t>
      </w:r>
      <w:r w:rsidRPr="003B617C">
        <w:rPr>
          <w:rStyle w:val="apple-converted-space"/>
          <w:rFonts w:ascii="Verdana" w:hAnsi="Verdana"/>
          <w:color w:val="000000"/>
        </w:rPr>
        <w:t> </w:t>
      </w:r>
      <w:proofErr w:type="spellStart"/>
      <w:r w:rsidRPr="003B617C">
        <w:rPr>
          <w:rStyle w:val="spelle"/>
          <w:rFonts w:ascii="Verdana" w:hAnsi="Verdana"/>
          <w:color w:val="000000"/>
        </w:rPr>
        <w:t>Hogmannn</w:t>
      </w:r>
      <w:proofErr w:type="spellEnd"/>
      <w:r w:rsidRPr="003B617C">
        <w:rPr>
          <w:rFonts w:ascii="Verdana" w:hAnsi="Verdana"/>
          <w:color w:val="000000"/>
        </w:rPr>
        <w:t>. La instalación se llevó a efecto el 6 de Marzo de 1905 y</w:t>
      </w:r>
      <w:r w:rsidRPr="003B617C">
        <w:rPr>
          <w:rStyle w:val="apple-converted-space"/>
          <w:rFonts w:ascii="Verdana" w:hAnsi="Verdana"/>
          <w:color w:val="000000"/>
        </w:rPr>
        <w:t> </w:t>
      </w:r>
      <w:r w:rsidRPr="003B617C">
        <w:rPr>
          <w:rFonts w:ascii="Verdana" w:hAnsi="Verdana"/>
          <w:color w:val="000000"/>
        </w:rPr>
        <w:t>la Carta Constitutiva</w:t>
      </w:r>
      <w:r w:rsidRPr="003B617C">
        <w:rPr>
          <w:rStyle w:val="apple-converted-space"/>
          <w:rFonts w:ascii="Verdana" w:hAnsi="Verdana"/>
          <w:color w:val="000000"/>
        </w:rPr>
        <w:t> </w:t>
      </w:r>
      <w:r w:rsidRPr="003B617C">
        <w:rPr>
          <w:rFonts w:ascii="Verdana" w:hAnsi="Verdana"/>
          <w:color w:val="000000"/>
        </w:rPr>
        <w:t xml:space="preserve">del Poder Peruano fue extendida el 20 de Agosto de 1905. </w:t>
      </w:r>
    </w:p>
    <w:p w:rsidR="00F37864" w:rsidRPr="003B617C" w:rsidRDefault="00F37864" w:rsidP="008F1D4A">
      <w:pPr>
        <w:pStyle w:val="NormalWeb"/>
        <w:shd w:val="clear" w:color="auto" w:fill="FFFFFF"/>
        <w:spacing w:before="0" w:beforeAutospacing="0" w:after="0" w:afterAutospacing="0"/>
        <w:rPr>
          <w:rFonts w:ascii="Verdana" w:hAnsi="Verdana"/>
        </w:rPr>
      </w:pPr>
      <w:r w:rsidRPr="003B617C">
        <w:rPr>
          <w:rFonts w:ascii="Verdana" w:hAnsi="Verdana"/>
        </w:rPr>
        <w:t xml:space="preserve"> </w:t>
      </w:r>
    </w:p>
    <w:p w:rsidR="001E42DB" w:rsidRPr="003B617C" w:rsidRDefault="00F37864" w:rsidP="001E42DB">
      <w:pPr>
        <w:pStyle w:val="NormalWeb"/>
        <w:shd w:val="clear" w:color="auto" w:fill="FFFFFF"/>
        <w:spacing w:before="0" w:beforeAutospacing="0" w:after="0" w:afterAutospacing="0"/>
        <w:rPr>
          <w:rFonts w:ascii="Verdana" w:hAnsi="Verdana"/>
        </w:rPr>
      </w:pPr>
      <w:r w:rsidRPr="003B617C">
        <w:rPr>
          <w:rFonts w:ascii="Verdana" w:hAnsi="Verdana"/>
        </w:rPr>
        <w:t>Es significativa la prolífica vida masónica de Gaspar Alamiro Plaza, se señala que, además de lo referido</w:t>
      </w:r>
      <w:r w:rsidR="00646024" w:rsidRPr="003B617C">
        <w:rPr>
          <w:rFonts w:ascii="Verdana" w:hAnsi="Verdana"/>
        </w:rPr>
        <w:t xml:space="preserve"> en Guayaquil y Quito</w:t>
      </w:r>
      <w:r w:rsidRPr="003B617C">
        <w:rPr>
          <w:rFonts w:ascii="Verdana" w:hAnsi="Verdana"/>
        </w:rPr>
        <w:t>, intervino en la gestación de las siguientes organizaciones masónicas</w:t>
      </w:r>
      <w:r w:rsidR="00696868" w:rsidRPr="003B617C">
        <w:rPr>
          <w:rFonts w:ascii="Verdana" w:hAnsi="Verdana"/>
        </w:rPr>
        <w:t xml:space="preserve"> instaladas entre 1907 y 1910</w:t>
      </w:r>
      <w:r w:rsidRPr="003B617C">
        <w:rPr>
          <w:rFonts w:ascii="Verdana" w:hAnsi="Verdana"/>
        </w:rPr>
        <w:t>: "Maestro Secreto”, con el nombre distintivo de "Unión Universal" No. 9</w:t>
      </w:r>
      <w:r w:rsidR="00696868" w:rsidRPr="003B617C">
        <w:rPr>
          <w:rFonts w:ascii="Verdana" w:hAnsi="Verdana"/>
        </w:rPr>
        <w:t>;</w:t>
      </w:r>
      <w:r w:rsidRPr="003B617C">
        <w:rPr>
          <w:rFonts w:ascii="Verdana" w:hAnsi="Verdana"/>
        </w:rPr>
        <w:t xml:space="preserve"> </w:t>
      </w:r>
      <w:r w:rsidR="00A37BB0" w:rsidRPr="003B617C">
        <w:rPr>
          <w:rFonts w:ascii="Verdana" w:hAnsi="Verdana"/>
        </w:rPr>
        <w:t xml:space="preserve"> "Grandes Elegidos, Sublimes y Perfectos Masones", bajo el nombre de "Alianza y Firmeza"</w:t>
      </w:r>
      <w:r w:rsidR="00696868" w:rsidRPr="003B617C">
        <w:rPr>
          <w:rFonts w:ascii="Verdana" w:hAnsi="Verdana"/>
        </w:rPr>
        <w:t>; "Príncipes de Jerusalén"; "Grandes Elegidos Caballeros</w:t>
      </w:r>
      <w:r w:rsidR="00696868" w:rsidRPr="003B617C">
        <w:rPr>
          <w:rStyle w:val="apple-converted-space"/>
          <w:rFonts w:ascii="Verdana" w:hAnsi="Verdana"/>
        </w:rPr>
        <w:t> </w:t>
      </w:r>
      <w:proofErr w:type="spellStart"/>
      <w:r w:rsidR="00696868" w:rsidRPr="003B617C">
        <w:rPr>
          <w:rStyle w:val="spelle"/>
          <w:rFonts w:ascii="Verdana" w:hAnsi="Verdana"/>
        </w:rPr>
        <w:t>Kadosh</w:t>
      </w:r>
      <w:proofErr w:type="spellEnd"/>
      <w:r w:rsidR="00696868" w:rsidRPr="003B617C">
        <w:rPr>
          <w:rStyle w:val="spelle"/>
          <w:rFonts w:ascii="Verdana" w:hAnsi="Verdana"/>
        </w:rPr>
        <w:t xml:space="preserve">” </w:t>
      </w:r>
      <w:r w:rsidR="00696868" w:rsidRPr="003B617C">
        <w:rPr>
          <w:rFonts w:ascii="Verdana" w:hAnsi="Verdana"/>
        </w:rPr>
        <w:t>que se llamó "</w:t>
      </w:r>
      <w:r w:rsidR="00696868" w:rsidRPr="003B617C">
        <w:rPr>
          <w:rStyle w:val="spelle"/>
          <w:rFonts w:ascii="Verdana" w:hAnsi="Verdana"/>
        </w:rPr>
        <w:t>Areópago</w:t>
      </w:r>
      <w:r w:rsidR="00696868" w:rsidRPr="003B617C">
        <w:rPr>
          <w:rStyle w:val="apple-converted-space"/>
          <w:rFonts w:ascii="Verdana" w:hAnsi="Verdana"/>
        </w:rPr>
        <w:t> </w:t>
      </w:r>
      <w:r w:rsidR="00696868" w:rsidRPr="003B617C">
        <w:rPr>
          <w:rFonts w:ascii="Verdana" w:hAnsi="Verdana"/>
        </w:rPr>
        <w:t xml:space="preserve">José Flores Guerra'; "Soberanos Príncipes Rosa Cruz" que se nominó “Regeneración Ecuatoriana”. </w:t>
      </w:r>
      <w:proofErr w:type="spellStart"/>
      <w:r w:rsidR="00696868" w:rsidRPr="003B617C">
        <w:rPr>
          <w:rFonts w:ascii="Verdana" w:hAnsi="Verdana"/>
        </w:rPr>
        <w:t>Fitche</w:t>
      </w:r>
      <w:proofErr w:type="spellEnd"/>
      <w:r w:rsidR="00696868" w:rsidRPr="003B617C">
        <w:rPr>
          <w:rFonts w:ascii="Verdana" w:hAnsi="Verdana"/>
        </w:rPr>
        <w:t xml:space="preserve"> </w:t>
      </w:r>
      <w:proofErr w:type="spellStart"/>
      <w:r w:rsidR="00696868" w:rsidRPr="003B617C">
        <w:rPr>
          <w:rFonts w:ascii="Verdana" w:hAnsi="Verdana"/>
        </w:rPr>
        <w:t>Felps</w:t>
      </w:r>
      <w:proofErr w:type="spellEnd"/>
      <w:r w:rsidR="00696868" w:rsidRPr="003B617C">
        <w:rPr>
          <w:rFonts w:ascii="Verdana" w:hAnsi="Verdana"/>
        </w:rPr>
        <w:t xml:space="preserve">, menciona como sus miembros </w:t>
      </w:r>
      <w:r w:rsidR="00696868" w:rsidRPr="003B617C">
        <w:rPr>
          <w:rFonts w:ascii="Verdana" w:hAnsi="Verdana"/>
        </w:rPr>
        <w:lastRenderedPageBreak/>
        <w:t xml:space="preserve">a hombres públicos que destacaron en la política y el comercio, como </w:t>
      </w:r>
      <w:r w:rsidRPr="003B617C">
        <w:rPr>
          <w:rStyle w:val="spelle"/>
          <w:rFonts w:ascii="Verdana" w:hAnsi="Verdana"/>
        </w:rPr>
        <w:t>Karl</w:t>
      </w:r>
      <w:r w:rsidRPr="003B617C">
        <w:rPr>
          <w:rStyle w:val="apple-converted-space"/>
          <w:rFonts w:ascii="Verdana" w:hAnsi="Verdana"/>
        </w:rPr>
        <w:t> </w:t>
      </w:r>
      <w:proofErr w:type="spellStart"/>
      <w:r w:rsidRPr="003B617C">
        <w:rPr>
          <w:rStyle w:val="spelle"/>
          <w:rFonts w:ascii="Verdana" w:hAnsi="Verdana"/>
        </w:rPr>
        <w:t>Grimmer</w:t>
      </w:r>
      <w:proofErr w:type="spellEnd"/>
      <w:r w:rsidRPr="003B617C">
        <w:rPr>
          <w:rFonts w:ascii="Verdana" w:hAnsi="Verdana"/>
        </w:rPr>
        <w:t xml:space="preserve">, Santiago Alfredo </w:t>
      </w:r>
      <w:proofErr w:type="spellStart"/>
      <w:r w:rsidRPr="003B617C">
        <w:rPr>
          <w:rFonts w:ascii="Verdana" w:hAnsi="Verdana"/>
        </w:rPr>
        <w:t>Aubert</w:t>
      </w:r>
      <w:proofErr w:type="spellEnd"/>
      <w:r w:rsidRPr="003B617C">
        <w:rPr>
          <w:rFonts w:ascii="Verdana" w:hAnsi="Verdana"/>
        </w:rPr>
        <w:t>, Delfín</w:t>
      </w:r>
      <w:r w:rsidR="001E42DB" w:rsidRPr="003B617C">
        <w:rPr>
          <w:rFonts w:ascii="Verdana" w:hAnsi="Verdana"/>
        </w:rPr>
        <w:t xml:space="preserve"> B.</w:t>
      </w:r>
      <w:r w:rsidRPr="003B617C">
        <w:rPr>
          <w:rFonts w:ascii="Verdana" w:hAnsi="Verdana"/>
        </w:rPr>
        <w:t xml:space="preserve"> Treviño, Pablo D. Terán </w:t>
      </w:r>
      <w:proofErr w:type="spellStart"/>
      <w:r w:rsidRPr="003B617C">
        <w:rPr>
          <w:rFonts w:ascii="Verdana" w:hAnsi="Verdana"/>
        </w:rPr>
        <w:t>Lascano</w:t>
      </w:r>
      <w:proofErr w:type="spellEnd"/>
      <w:r w:rsidRPr="003B617C">
        <w:rPr>
          <w:rFonts w:ascii="Verdana" w:hAnsi="Verdana"/>
        </w:rPr>
        <w:t>, José Vera</w:t>
      </w:r>
      <w:r w:rsidRPr="003B617C">
        <w:rPr>
          <w:rStyle w:val="apple-converted-space"/>
          <w:rFonts w:ascii="Verdana" w:hAnsi="Verdana"/>
        </w:rPr>
        <w:t> </w:t>
      </w:r>
      <w:r w:rsidRPr="003B617C">
        <w:rPr>
          <w:rStyle w:val="spelle"/>
          <w:rFonts w:ascii="Verdana" w:hAnsi="Verdana"/>
        </w:rPr>
        <w:t>Olavarría</w:t>
      </w:r>
      <w:r w:rsidRPr="003B617C">
        <w:rPr>
          <w:rFonts w:ascii="Verdana" w:hAnsi="Verdana"/>
        </w:rPr>
        <w:t>, Carlos Alberto Flores, Eduardo López, Vicente Pazmiño, Adolfo</w:t>
      </w:r>
      <w:r w:rsidRPr="003B617C">
        <w:rPr>
          <w:rStyle w:val="apple-converted-space"/>
          <w:rFonts w:ascii="Verdana" w:hAnsi="Verdana"/>
        </w:rPr>
        <w:t> </w:t>
      </w:r>
      <w:proofErr w:type="spellStart"/>
      <w:r w:rsidRPr="003B617C">
        <w:rPr>
          <w:rStyle w:val="spelle"/>
          <w:rFonts w:ascii="Verdana" w:hAnsi="Verdana"/>
        </w:rPr>
        <w:t>Zohrer</w:t>
      </w:r>
      <w:proofErr w:type="spellEnd"/>
      <w:r w:rsidRPr="003B617C">
        <w:rPr>
          <w:rFonts w:ascii="Verdana" w:hAnsi="Verdana"/>
        </w:rPr>
        <w:t>, Jorge Marcos, Serafín</w:t>
      </w:r>
      <w:r w:rsidRPr="003B617C">
        <w:rPr>
          <w:rStyle w:val="apple-converted-space"/>
          <w:rFonts w:ascii="Verdana" w:hAnsi="Verdana"/>
        </w:rPr>
        <w:t> </w:t>
      </w:r>
      <w:proofErr w:type="spellStart"/>
      <w:r w:rsidRPr="003B617C">
        <w:rPr>
          <w:rStyle w:val="spelle"/>
          <w:rFonts w:ascii="Verdana" w:hAnsi="Verdana"/>
        </w:rPr>
        <w:t>Wither</w:t>
      </w:r>
      <w:proofErr w:type="spellEnd"/>
      <w:r w:rsidRPr="003B617C">
        <w:rPr>
          <w:rStyle w:val="apple-converted-space"/>
          <w:rFonts w:ascii="Verdana" w:hAnsi="Verdana"/>
        </w:rPr>
        <w:t> </w:t>
      </w:r>
      <w:r w:rsidRPr="003B617C">
        <w:rPr>
          <w:rFonts w:ascii="Verdana" w:hAnsi="Verdana"/>
        </w:rPr>
        <w:t>Suárez, Alfredo</w:t>
      </w:r>
      <w:r w:rsidR="001E42DB" w:rsidRPr="003B617C">
        <w:rPr>
          <w:rFonts w:ascii="Verdana" w:hAnsi="Verdana"/>
        </w:rPr>
        <w:t xml:space="preserve"> W.</w:t>
      </w:r>
      <w:r w:rsidRPr="003B617C">
        <w:rPr>
          <w:rStyle w:val="apple-converted-space"/>
          <w:rFonts w:ascii="Verdana" w:hAnsi="Verdana"/>
        </w:rPr>
        <w:t> </w:t>
      </w:r>
      <w:proofErr w:type="spellStart"/>
      <w:r w:rsidRPr="003B617C">
        <w:rPr>
          <w:rStyle w:val="spelle"/>
          <w:rFonts w:ascii="Verdana" w:hAnsi="Verdana"/>
        </w:rPr>
        <w:t>Denhlow</w:t>
      </w:r>
      <w:proofErr w:type="spellEnd"/>
      <w:r w:rsidRPr="003B617C">
        <w:rPr>
          <w:rFonts w:ascii="Verdana" w:hAnsi="Verdana"/>
        </w:rPr>
        <w:t>, Manuel</w:t>
      </w:r>
      <w:r w:rsidRPr="003B617C">
        <w:rPr>
          <w:rStyle w:val="apple-converted-space"/>
          <w:rFonts w:ascii="Verdana" w:hAnsi="Verdana"/>
        </w:rPr>
        <w:t> </w:t>
      </w:r>
      <w:r w:rsidRPr="003B617C">
        <w:rPr>
          <w:rStyle w:val="spelle"/>
          <w:rFonts w:ascii="Verdana" w:hAnsi="Verdana"/>
        </w:rPr>
        <w:t>Tama</w:t>
      </w:r>
      <w:r w:rsidRPr="003B617C">
        <w:rPr>
          <w:rFonts w:ascii="Verdana" w:hAnsi="Verdana"/>
        </w:rPr>
        <w:t>, César David Villavicencio</w:t>
      </w:r>
      <w:r w:rsidR="00696868" w:rsidRPr="003B617C">
        <w:rPr>
          <w:rFonts w:ascii="Verdana" w:hAnsi="Verdana"/>
        </w:rPr>
        <w:t>,</w:t>
      </w:r>
      <w:r w:rsidRPr="003B617C">
        <w:rPr>
          <w:rFonts w:ascii="Verdana" w:hAnsi="Verdana"/>
        </w:rPr>
        <w:t xml:space="preserve"> Juan Horacio </w:t>
      </w:r>
      <w:r w:rsidRPr="003B617C">
        <w:rPr>
          <w:rStyle w:val="spelle"/>
          <w:rFonts w:ascii="Verdana" w:hAnsi="Verdana"/>
        </w:rPr>
        <w:t>Esteves</w:t>
      </w:r>
      <w:r w:rsidR="00696868" w:rsidRPr="003B617C">
        <w:rPr>
          <w:rStyle w:val="spelle"/>
          <w:rFonts w:ascii="Verdana" w:hAnsi="Verdana"/>
        </w:rPr>
        <w:t xml:space="preserve">, </w:t>
      </w:r>
      <w:r w:rsidRPr="003B617C">
        <w:rPr>
          <w:rStyle w:val="spelle"/>
          <w:rFonts w:ascii="Verdana" w:hAnsi="Verdana"/>
        </w:rPr>
        <w:t>Teodomiro</w:t>
      </w:r>
      <w:r w:rsidRPr="003B617C">
        <w:rPr>
          <w:rStyle w:val="apple-converted-space"/>
          <w:rFonts w:ascii="Verdana" w:hAnsi="Verdana"/>
        </w:rPr>
        <w:t> </w:t>
      </w:r>
      <w:r w:rsidRPr="003B617C">
        <w:rPr>
          <w:rFonts w:ascii="Verdana" w:hAnsi="Verdana"/>
        </w:rPr>
        <w:t>Cuenca</w:t>
      </w:r>
      <w:r w:rsidR="001E42DB" w:rsidRPr="003B617C">
        <w:rPr>
          <w:rFonts w:ascii="Verdana" w:hAnsi="Verdana"/>
        </w:rPr>
        <w:t>,</w:t>
      </w:r>
      <w:r w:rsidRPr="003B617C">
        <w:rPr>
          <w:rFonts w:ascii="Verdana" w:hAnsi="Verdana"/>
        </w:rPr>
        <w:t xml:space="preserve"> Gustavo E. Navarro Puig,</w:t>
      </w:r>
      <w:r w:rsidRPr="003B617C">
        <w:rPr>
          <w:rStyle w:val="apple-converted-space"/>
          <w:rFonts w:ascii="Verdana" w:hAnsi="Verdana"/>
        </w:rPr>
        <w:t> </w:t>
      </w:r>
      <w:r w:rsidRPr="003B617C">
        <w:rPr>
          <w:rStyle w:val="spelle"/>
          <w:rFonts w:ascii="Verdana" w:hAnsi="Verdana"/>
        </w:rPr>
        <w:t>Max</w:t>
      </w:r>
      <w:r w:rsidR="008A54E3" w:rsidRPr="003B617C">
        <w:rPr>
          <w:rStyle w:val="spelle"/>
          <w:rFonts w:ascii="Verdana" w:hAnsi="Verdana"/>
        </w:rPr>
        <w:t xml:space="preserve"> </w:t>
      </w:r>
      <w:r w:rsidRPr="003B617C">
        <w:rPr>
          <w:rStyle w:val="spelle"/>
          <w:rFonts w:ascii="Verdana" w:hAnsi="Verdana"/>
        </w:rPr>
        <w:t>Rischanek</w:t>
      </w:r>
      <w:r w:rsidRPr="003B617C">
        <w:rPr>
          <w:rFonts w:ascii="Verdana" w:hAnsi="Verdana"/>
        </w:rPr>
        <w:t>,Joaquín</w:t>
      </w:r>
      <w:r w:rsidRPr="003B617C">
        <w:rPr>
          <w:rStyle w:val="apple-converted-space"/>
          <w:rFonts w:ascii="Verdana" w:hAnsi="Verdana"/>
        </w:rPr>
        <w:t> </w:t>
      </w:r>
      <w:r w:rsidRPr="003B617C">
        <w:rPr>
          <w:rStyle w:val="spelle"/>
          <w:rFonts w:ascii="Verdana" w:hAnsi="Verdana"/>
        </w:rPr>
        <w:t>Insua</w:t>
      </w:r>
      <w:r w:rsidRPr="003B617C">
        <w:rPr>
          <w:rStyle w:val="apple-converted-space"/>
          <w:rFonts w:ascii="Verdana" w:hAnsi="Verdana"/>
        </w:rPr>
        <w:t> </w:t>
      </w:r>
      <w:r w:rsidRPr="003B617C">
        <w:rPr>
          <w:rStyle w:val="spelle"/>
          <w:rFonts w:ascii="Verdana" w:hAnsi="Verdana"/>
        </w:rPr>
        <w:t>Nemiña</w:t>
      </w:r>
      <w:r w:rsidRPr="003B617C">
        <w:rPr>
          <w:rFonts w:ascii="Verdana" w:hAnsi="Verdana"/>
        </w:rPr>
        <w:t>,</w:t>
      </w:r>
      <w:r w:rsidRPr="003B617C">
        <w:rPr>
          <w:rStyle w:val="apple-converted-space"/>
          <w:rFonts w:ascii="Verdana" w:hAnsi="Verdana"/>
        </w:rPr>
        <w:t> </w:t>
      </w:r>
      <w:r w:rsidR="008A54E3" w:rsidRPr="003B617C">
        <w:rPr>
          <w:rStyle w:val="spelle"/>
          <w:rFonts w:ascii="Verdana" w:hAnsi="Verdana"/>
        </w:rPr>
        <w:t>Giovanni</w:t>
      </w:r>
      <w:r w:rsidRPr="003B617C">
        <w:rPr>
          <w:rStyle w:val="apple-converted-space"/>
          <w:rFonts w:ascii="Verdana" w:hAnsi="Verdana"/>
        </w:rPr>
        <w:t> </w:t>
      </w:r>
      <w:r w:rsidRPr="003B617C">
        <w:rPr>
          <w:rStyle w:val="spelle"/>
          <w:rFonts w:ascii="Verdana" w:hAnsi="Verdana"/>
        </w:rPr>
        <w:t>Meloni</w:t>
      </w:r>
      <w:r w:rsidRPr="003B617C">
        <w:rPr>
          <w:rFonts w:ascii="Verdana" w:hAnsi="Verdana"/>
        </w:rPr>
        <w:t>,</w:t>
      </w:r>
      <w:r w:rsidRPr="003B617C">
        <w:rPr>
          <w:rStyle w:val="apple-converted-space"/>
          <w:rFonts w:ascii="Verdana" w:hAnsi="Verdana"/>
        </w:rPr>
        <w:t> </w:t>
      </w:r>
      <w:r w:rsidRPr="003B617C">
        <w:rPr>
          <w:rStyle w:val="spelle"/>
          <w:rFonts w:ascii="Verdana" w:hAnsi="Verdana"/>
        </w:rPr>
        <w:t>Ovel</w:t>
      </w:r>
      <w:r w:rsidRPr="003B617C">
        <w:rPr>
          <w:rStyle w:val="apple-converted-space"/>
          <w:rFonts w:ascii="Verdana" w:hAnsi="Verdana"/>
        </w:rPr>
        <w:t> </w:t>
      </w:r>
      <w:r w:rsidRPr="003B617C">
        <w:rPr>
          <w:rStyle w:val="spelle"/>
          <w:rFonts w:ascii="Verdana" w:hAnsi="Verdana"/>
        </w:rPr>
        <w:t>R</w:t>
      </w:r>
      <w:r w:rsidR="001E42DB" w:rsidRPr="003B617C">
        <w:rPr>
          <w:rStyle w:val="spelle"/>
          <w:rFonts w:ascii="Verdana" w:hAnsi="Verdana"/>
        </w:rPr>
        <w:t>.</w:t>
      </w:r>
      <w:r w:rsidRPr="003B617C">
        <w:rPr>
          <w:rStyle w:val="apple-converted-space"/>
          <w:rFonts w:ascii="Verdana" w:hAnsi="Verdana"/>
        </w:rPr>
        <w:t> </w:t>
      </w:r>
      <w:r w:rsidRPr="003B617C">
        <w:rPr>
          <w:rStyle w:val="spelle"/>
          <w:rFonts w:ascii="Verdana" w:hAnsi="Verdana"/>
        </w:rPr>
        <w:t>Gram</w:t>
      </w:r>
      <w:r w:rsidRPr="003B617C">
        <w:rPr>
          <w:rStyle w:val="apple-converted-space"/>
          <w:rFonts w:ascii="Verdana" w:hAnsi="Verdana"/>
        </w:rPr>
        <w:t> </w:t>
      </w:r>
      <w:r w:rsidRPr="003B617C">
        <w:rPr>
          <w:rStyle w:val="spelle"/>
          <w:rFonts w:ascii="Verdana" w:hAnsi="Verdana"/>
        </w:rPr>
        <w:t>Bl</w:t>
      </w:r>
      <w:r w:rsidR="001E42DB" w:rsidRPr="003B617C">
        <w:rPr>
          <w:rStyle w:val="spelle"/>
          <w:rFonts w:ascii="Verdana" w:hAnsi="Verdana"/>
        </w:rPr>
        <w:t>om</w:t>
      </w:r>
      <w:r w:rsidRPr="003B617C">
        <w:rPr>
          <w:rFonts w:ascii="Verdana" w:hAnsi="Verdana"/>
        </w:rPr>
        <w:t>,</w:t>
      </w:r>
      <w:r w:rsidR="001E42DB" w:rsidRPr="003B617C">
        <w:rPr>
          <w:rFonts w:ascii="Verdana" w:hAnsi="Verdana"/>
        </w:rPr>
        <w:t xml:space="preserve"> </w:t>
      </w:r>
    </w:p>
    <w:p w:rsidR="00F37864" w:rsidRPr="003B617C" w:rsidRDefault="00F37864" w:rsidP="001E42DB">
      <w:pPr>
        <w:pStyle w:val="NormalWeb"/>
        <w:shd w:val="clear" w:color="auto" w:fill="FFFFFF"/>
        <w:spacing w:before="0" w:beforeAutospacing="0" w:after="0" w:afterAutospacing="0"/>
        <w:rPr>
          <w:rFonts w:ascii="Verdana" w:hAnsi="Verdana"/>
        </w:rPr>
      </w:pPr>
      <w:r w:rsidRPr="003B617C">
        <w:rPr>
          <w:rFonts w:ascii="Verdana" w:hAnsi="Verdana"/>
        </w:rPr>
        <w:t>Enrique Rolando,</w:t>
      </w:r>
      <w:r w:rsidRPr="003B617C">
        <w:rPr>
          <w:rStyle w:val="apple-converted-space"/>
          <w:rFonts w:ascii="Verdana" w:hAnsi="Verdana"/>
        </w:rPr>
        <w:t> </w:t>
      </w:r>
      <w:r w:rsidRPr="003B617C">
        <w:rPr>
          <w:rStyle w:val="spelle"/>
          <w:rFonts w:ascii="Verdana" w:hAnsi="Verdana"/>
        </w:rPr>
        <w:t>Luis</w:t>
      </w:r>
      <w:r w:rsidRPr="003B617C">
        <w:rPr>
          <w:rStyle w:val="apple-converted-space"/>
          <w:rFonts w:ascii="Verdana" w:hAnsi="Verdana"/>
        </w:rPr>
        <w:t> </w:t>
      </w:r>
      <w:proofErr w:type="spellStart"/>
      <w:r w:rsidRPr="003B617C">
        <w:rPr>
          <w:rStyle w:val="spelle"/>
          <w:rFonts w:ascii="Verdana" w:hAnsi="Verdana"/>
        </w:rPr>
        <w:t>Cavanna</w:t>
      </w:r>
      <w:proofErr w:type="spellEnd"/>
      <w:r w:rsidRPr="003B617C">
        <w:rPr>
          <w:rFonts w:ascii="Verdana" w:hAnsi="Verdana"/>
        </w:rPr>
        <w:t>, Juan</w:t>
      </w:r>
      <w:r w:rsidRPr="003B617C">
        <w:rPr>
          <w:rStyle w:val="apple-converted-space"/>
          <w:rFonts w:ascii="Verdana" w:hAnsi="Verdana"/>
        </w:rPr>
        <w:t> </w:t>
      </w:r>
      <w:proofErr w:type="spellStart"/>
      <w:r w:rsidRPr="003B617C">
        <w:rPr>
          <w:rStyle w:val="spelle"/>
          <w:rFonts w:ascii="Verdana" w:hAnsi="Verdana"/>
        </w:rPr>
        <w:t>Grim</w:t>
      </w:r>
      <w:proofErr w:type="spellEnd"/>
      <w:r w:rsidR="001E42DB" w:rsidRPr="003B617C">
        <w:rPr>
          <w:rStyle w:val="spelle"/>
          <w:rFonts w:ascii="Verdana" w:hAnsi="Verdana"/>
        </w:rPr>
        <w:t>,</w:t>
      </w:r>
      <w:r w:rsidRPr="003B617C">
        <w:rPr>
          <w:rFonts w:ascii="Verdana" w:hAnsi="Verdana"/>
        </w:rPr>
        <w:t xml:space="preserve"> José Drago</w:t>
      </w:r>
      <w:r w:rsidR="001E42DB" w:rsidRPr="003B617C">
        <w:rPr>
          <w:rFonts w:ascii="Verdana" w:hAnsi="Verdana"/>
        </w:rPr>
        <w:t>,</w:t>
      </w:r>
    </w:p>
    <w:p w:rsidR="008A54E3" w:rsidRPr="003B617C" w:rsidRDefault="009C40D4" w:rsidP="002A418A">
      <w:pPr>
        <w:pStyle w:val="estilo31"/>
        <w:shd w:val="clear" w:color="auto" w:fill="FFFFFF"/>
        <w:spacing w:before="0" w:beforeAutospacing="0" w:after="0" w:afterAutospacing="0"/>
        <w:rPr>
          <w:rFonts w:ascii="Verdana" w:hAnsi="Verdana"/>
        </w:rPr>
      </w:pPr>
      <w:r w:rsidRPr="003B617C">
        <w:rPr>
          <w:rFonts w:ascii="Verdana" w:hAnsi="Verdana"/>
          <w:color w:val="333333"/>
        </w:rPr>
        <w:br/>
      </w:r>
      <w:r w:rsidRPr="003B617C">
        <w:rPr>
          <w:rFonts w:ascii="Verdana" w:hAnsi="Verdana"/>
        </w:rPr>
        <w:t xml:space="preserve">En 1913 varios miembros de la Logia Sucre de Guayaquil de nacionalidad italiana se retiraron para fundar la logia Aurelio </w:t>
      </w:r>
      <w:proofErr w:type="spellStart"/>
      <w:r w:rsidRPr="003B617C">
        <w:rPr>
          <w:rFonts w:ascii="Verdana" w:hAnsi="Verdana"/>
        </w:rPr>
        <w:t>Santti</w:t>
      </w:r>
      <w:proofErr w:type="spellEnd"/>
      <w:r w:rsidRPr="003B617C">
        <w:rPr>
          <w:rFonts w:ascii="Verdana" w:hAnsi="Verdana"/>
        </w:rPr>
        <w:t xml:space="preserve"> de la obediencia del Supremo Consejo Grado XXXIII de Italia, pero no pudieron continuar sus labores por lo que sus miembros resolvieron devolver la carta y reintegrarse a su madre logia Sucre.</w:t>
      </w:r>
    </w:p>
    <w:p w:rsidR="009C40D4" w:rsidRPr="003B617C" w:rsidRDefault="009C40D4" w:rsidP="002913DE">
      <w:pPr>
        <w:pStyle w:val="estilo31"/>
        <w:shd w:val="clear" w:color="auto" w:fill="FFFFFF"/>
        <w:spacing w:before="0" w:beforeAutospacing="0" w:after="0" w:afterAutospacing="0"/>
        <w:rPr>
          <w:rFonts w:ascii="Verdana" w:hAnsi="Verdana"/>
        </w:rPr>
      </w:pPr>
      <w:r w:rsidRPr="003B617C">
        <w:rPr>
          <w:rFonts w:ascii="Verdana" w:hAnsi="Verdana"/>
        </w:rPr>
        <w:br/>
        <w:t>P</w:t>
      </w:r>
      <w:r w:rsidR="008A54E3" w:rsidRPr="003B617C">
        <w:rPr>
          <w:rFonts w:ascii="Verdana" w:hAnsi="Verdana"/>
        </w:rPr>
        <w:t>aralelamente,</w:t>
      </w:r>
      <w:r w:rsidRPr="003B617C">
        <w:rPr>
          <w:rFonts w:ascii="Verdana" w:hAnsi="Verdana"/>
        </w:rPr>
        <w:t xml:space="preserve"> el 24 de Julio de 1910, después de haberse llenado la indispensable y larga tramitación del caso ante el Supremo Consejo Confederado Gr</w:t>
      </w:r>
      <w:r w:rsidR="001E42DB" w:rsidRPr="003B617C">
        <w:rPr>
          <w:rFonts w:ascii="Verdana" w:hAnsi="Verdana"/>
        </w:rPr>
        <w:t xml:space="preserve">ado </w:t>
      </w:r>
      <w:r w:rsidRPr="003B617C">
        <w:rPr>
          <w:rFonts w:ascii="Verdana" w:hAnsi="Verdana"/>
        </w:rPr>
        <w:t>33 de</w:t>
      </w:r>
      <w:r w:rsidR="008A54E3" w:rsidRPr="003B617C">
        <w:rPr>
          <w:rFonts w:ascii="Verdana" w:hAnsi="Verdana"/>
        </w:rPr>
        <w:t>l</w:t>
      </w:r>
      <w:r w:rsidRPr="003B617C">
        <w:rPr>
          <w:rFonts w:ascii="Verdana" w:hAnsi="Verdana"/>
        </w:rPr>
        <w:t xml:space="preserve"> Perú, quedó legalmente establecido e instalado con toda solemnidad el Supremo Consejo Confederado Gr</w:t>
      </w:r>
      <w:r w:rsidR="001E42DB" w:rsidRPr="003B617C">
        <w:rPr>
          <w:rFonts w:ascii="Verdana" w:hAnsi="Verdana"/>
        </w:rPr>
        <w:t>ado</w:t>
      </w:r>
      <w:r w:rsidRPr="003B617C">
        <w:rPr>
          <w:rFonts w:ascii="Verdana" w:hAnsi="Verdana"/>
        </w:rPr>
        <w:t xml:space="preserve"> 33 del Ecuador, que fue luego sucesivamente reconocido por todos los Supremos Consejos Confederados Gr</w:t>
      </w:r>
      <w:r w:rsidR="00D907E8" w:rsidRPr="003B617C">
        <w:rPr>
          <w:rFonts w:ascii="Verdana" w:hAnsi="Verdana"/>
        </w:rPr>
        <w:t xml:space="preserve">ado </w:t>
      </w:r>
      <w:r w:rsidRPr="003B617C">
        <w:rPr>
          <w:rFonts w:ascii="Verdana" w:hAnsi="Verdana"/>
        </w:rPr>
        <w:t>33. Lo integró el siguiente personal: Soberano Gran Comendador, Gaspar</w:t>
      </w:r>
      <w:r w:rsidRPr="003B617C">
        <w:rPr>
          <w:rStyle w:val="apple-converted-space"/>
          <w:rFonts w:ascii="Verdana" w:hAnsi="Verdana"/>
        </w:rPr>
        <w:t> </w:t>
      </w:r>
      <w:r w:rsidRPr="003B617C">
        <w:rPr>
          <w:rStyle w:val="spelle"/>
          <w:rFonts w:ascii="Verdana" w:hAnsi="Verdana"/>
        </w:rPr>
        <w:t>Alamiro</w:t>
      </w:r>
      <w:r w:rsidRPr="003B617C">
        <w:rPr>
          <w:rStyle w:val="apple-converted-space"/>
          <w:rFonts w:ascii="Verdana" w:hAnsi="Verdana"/>
        </w:rPr>
        <w:t> </w:t>
      </w:r>
      <w:r w:rsidRPr="003B617C">
        <w:rPr>
          <w:rFonts w:ascii="Verdana" w:hAnsi="Verdana"/>
        </w:rPr>
        <w:t xml:space="preserve">Plaza, Soberano Teniente Gran Comendador, </w:t>
      </w:r>
      <w:r w:rsidR="00EF77E0" w:rsidRPr="003B617C">
        <w:rPr>
          <w:rFonts w:ascii="Verdana" w:hAnsi="Verdana"/>
        </w:rPr>
        <w:t>César David Villavicencio</w:t>
      </w:r>
      <w:r w:rsidRPr="003B617C">
        <w:rPr>
          <w:rFonts w:ascii="Verdana" w:hAnsi="Verdana"/>
        </w:rPr>
        <w:t>, Ministro de Estado,</w:t>
      </w:r>
      <w:r w:rsidR="00646024" w:rsidRPr="003B617C">
        <w:rPr>
          <w:rStyle w:val="apple-converted-space"/>
          <w:rFonts w:ascii="Verdana" w:hAnsi="Verdana"/>
        </w:rPr>
        <w:t> </w:t>
      </w:r>
      <w:r w:rsidRPr="003B617C">
        <w:rPr>
          <w:rFonts w:ascii="Verdana" w:hAnsi="Verdana"/>
        </w:rPr>
        <w:t>Pablo</w:t>
      </w:r>
      <w:r w:rsidR="00646024" w:rsidRPr="003B617C">
        <w:rPr>
          <w:rStyle w:val="apple-converted-space"/>
          <w:rFonts w:ascii="Verdana" w:hAnsi="Verdana"/>
        </w:rPr>
        <w:t> </w:t>
      </w:r>
      <w:r w:rsidRPr="003B617C">
        <w:rPr>
          <w:rFonts w:ascii="Verdana" w:hAnsi="Verdana"/>
        </w:rPr>
        <w:t>Domingo</w:t>
      </w:r>
      <w:r w:rsidR="00646024" w:rsidRPr="003B617C">
        <w:rPr>
          <w:rStyle w:val="apple-converted-space"/>
          <w:rFonts w:ascii="Verdana" w:hAnsi="Verdana"/>
        </w:rPr>
        <w:t> </w:t>
      </w:r>
      <w:r w:rsidRPr="003B617C">
        <w:rPr>
          <w:rFonts w:ascii="Verdana" w:hAnsi="Verdana"/>
        </w:rPr>
        <w:t>Terán</w:t>
      </w:r>
      <w:r w:rsidR="00646024" w:rsidRPr="003B617C">
        <w:rPr>
          <w:rStyle w:val="apple-converted-space"/>
          <w:rFonts w:ascii="Verdana" w:hAnsi="Verdana"/>
        </w:rPr>
        <w:t> </w:t>
      </w:r>
      <w:proofErr w:type="spellStart"/>
      <w:r w:rsidRPr="003B617C">
        <w:rPr>
          <w:rFonts w:ascii="Verdana" w:hAnsi="Verdana"/>
        </w:rPr>
        <w:t>Lascano</w:t>
      </w:r>
      <w:proofErr w:type="spellEnd"/>
      <w:r w:rsidRPr="003B617C">
        <w:rPr>
          <w:rFonts w:ascii="Verdana" w:hAnsi="Verdana"/>
        </w:rPr>
        <w:t>,</w:t>
      </w:r>
      <w:r w:rsidR="00646024" w:rsidRPr="003B617C">
        <w:rPr>
          <w:rStyle w:val="apple-converted-space"/>
          <w:rFonts w:ascii="Verdana" w:hAnsi="Verdana"/>
        </w:rPr>
        <w:t> </w:t>
      </w:r>
      <w:r w:rsidRPr="003B617C">
        <w:rPr>
          <w:rFonts w:ascii="Verdana" w:hAnsi="Verdana"/>
        </w:rPr>
        <w:t>Gran</w:t>
      </w:r>
      <w:r w:rsidR="00646024" w:rsidRPr="003B617C">
        <w:rPr>
          <w:rStyle w:val="apple-converted-space"/>
          <w:rFonts w:ascii="Verdana" w:hAnsi="Verdana"/>
        </w:rPr>
        <w:t> </w:t>
      </w:r>
      <w:r w:rsidRPr="003B617C">
        <w:rPr>
          <w:rFonts w:ascii="Verdana" w:hAnsi="Verdana"/>
        </w:rPr>
        <w:t>Tesorero</w:t>
      </w:r>
      <w:r w:rsidR="00646024" w:rsidRPr="003B617C">
        <w:rPr>
          <w:rStyle w:val="apple-converted-space"/>
          <w:rFonts w:ascii="Verdana" w:hAnsi="Verdana"/>
        </w:rPr>
        <w:t> </w:t>
      </w:r>
      <w:r w:rsidRPr="003B617C">
        <w:rPr>
          <w:rFonts w:ascii="Verdana" w:hAnsi="Verdana"/>
        </w:rPr>
        <w:t>General,</w:t>
      </w:r>
      <w:r w:rsidRPr="003B617C">
        <w:rPr>
          <w:rStyle w:val="apple-converted-space"/>
          <w:rFonts w:ascii="Verdana" w:hAnsi="Verdana"/>
        </w:rPr>
        <w:t> </w:t>
      </w:r>
      <w:r w:rsidRPr="003B617C">
        <w:rPr>
          <w:rStyle w:val="spelle"/>
          <w:rFonts w:ascii="Verdana" w:hAnsi="Verdana"/>
        </w:rPr>
        <w:t>Max</w:t>
      </w:r>
      <w:r w:rsidRPr="003B617C">
        <w:rPr>
          <w:rStyle w:val="apple-converted-space"/>
          <w:rFonts w:ascii="Verdana" w:hAnsi="Verdana"/>
        </w:rPr>
        <w:t> </w:t>
      </w:r>
      <w:r w:rsidR="00646024" w:rsidRPr="003B617C">
        <w:rPr>
          <w:rStyle w:val="apple-converted-space"/>
          <w:rFonts w:ascii="Verdana" w:hAnsi="Verdana"/>
        </w:rPr>
        <w:t xml:space="preserve">     </w:t>
      </w:r>
      <w:proofErr w:type="spellStart"/>
      <w:r w:rsidRPr="003B617C">
        <w:rPr>
          <w:rStyle w:val="spelle"/>
          <w:rFonts w:ascii="Verdana" w:hAnsi="Verdana"/>
        </w:rPr>
        <w:t>Rischanek</w:t>
      </w:r>
      <w:proofErr w:type="spellEnd"/>
      <w:r w:rsidRPr="003B617C">
        <w:rPr>
          <w:rFonts w:ascii="Verdana" w:hAnsi="Verdana"/>
        </w:rPr>
        <w:t>, Gran Porta Espada, Jorge Marcos, Gran Porta Estandarte,</w:t>
      </w:r>
      <w:r w:rsidR="00646024" w:rsidRPr="003B617C">
        <w:rPr>
          <w:rStyle w:val="apple-converted-space"/>
          <w:rFonts w:ascii="Verdana" w:hAnsi="Verdana"/>
        </w:rPr>
        <w:t> </w:t>
      </w:r>
      <w:r w:rsidRPr="003B617C">
        <w:rPr>
          <w:rFonts w:ascii="Verdana" w:hAnsi="Verdana"/>
        </w:rPr>
        <w:t>Vicente</w:t>
      </w:r>
      <w:r w:rsidR="00646024" w:rsidRPr="003B617C">
        <w:rPr>
          <w:rStyle w:val="apple-converted-space"/>
          <w:rFonts w:ascii="Verdana" w:hAnsi="Verdana"/>
        </w:rPr>
        <w:t> </w:t>
      </w:r>
      <w:r w:rsidRPr="003B617C">
        <w:rPr>
          <w:rFonts w:ascii="Verdana" w:hAnsi="Verdana"/>
        </w:rPr>
        <w:t>A.</w:t>
      </w:r>
      <w:r w:rsidR="00646024" w:rsidRPr="003B617C">
        <w:rPr>
          <w:rStyle w:val="apple-converted-space"/>
          <w:rFonts w:ascii="Verdana" w:hAnsi="Verdana"/>
        </w:rPr>
        <w:t> </w:t>
      </w:r>
      <w:r w:rsidRPr="003B617C">
        <w:rPr>
          <w:rFonts w:ascii="Verdana" w:hAnsi="Verdana"/>
        </w:rPr>
        <w:t>Pazmiño</w:t>
      </w:r>
      <w:r w:rsidR="00EF77E0" w:rsidRPr="003B617C">
        <w:rPr>
          <w:rFonts w:ascii="Verdana" w:hAnsi="Verdana"/>
        </w:rPr>
        <w:t>,</w:t>
      </w:r>
      <w:r w:rsidR="00646024" w:rsidRPr="003B617C">
        <w:rPr>
          <w:rStyle w:val="apple-converted-space"/>
          <w:rFonts w:ascii="Verdana" w:hAnsi="Verdana"/>
        </w:rPr>
        <w:t> </w:t>
      </w:r>
      <w:r w:rsidRPr="003B617C">
        <w:rPr>
          <w:rFonts w:ascii="Verdana" w:hAnsi="Verdana"/>
        </w:rPr>
        <w:t>Gran</w:t>
      </w:r>
      <w:r w:rsidR="00646024" w:rsidRPr="003B617C">
        <w:rPr>
          <w:rStyle w:val="apple-converted-space"/>
          <w:rFonts w:ascii="Verdana" w:hAnsi="Verdana"/>
        </w:rPr>
        <w:t> </w:t>
      </w:r>
      <w:r w:rsidRPr="003B617C">
        <w:rPr>
          <w:rFonts w:ascii="Verdana" w:hAnsi="Verdana"/>
        </w:rPr>
        <w:t>Maestro</w:t>
      </w:r>
      <w:r w:rsidR="00646024" w:rsidRPr="003B617C">
        <w:rPr>
          <w:rStyle w:val="apple-converted-space"/>
          <w:rFonts w:ascii="Verdana" w:hAnsi="Verdana"/>
        </w:rPr>
        <w:t> </w:t>
      </w:r>
      <w:r w:rsidRPr="003B617C">
        <w:rPr>
          <w:rFonts w:ascii="Verdana" w:hAnsi="Verdana"/>
        </w:rPr>
        <w:t>de</w:t>
      </w:r>
      <w:r w:rsidR="00646024" w:rsidRPr="003B617C">
        <w:rPr>
          <w:rStyle w:val="apple-converted-space"/>
          <w:rFonts w:ascii="Verdana" w:hAnsi="Verdana"/>
        </w:rPr>
        <w:t> </w:t>
      </w:r>
      <w:r w:rsidR="00646024" w:rsidRPr="003B617C">
        <w:rPr>
          <w:rFonts w:ascii="Verdana" w:hAnsi="Verdana"/>
        </w:rPr>
        <w:t xml:space="preserve"> </w:t>
      </w:r>
      <w:r w:rsidRPr="003B617C">
        <w:rPr>
          <w:rFonts w:ascii="Verdana" w:hAnsi="Verdana"/>
        </w:rPr>
        <w:t>Ceremonias,</w:t>
      </w:r>
      <w:r w:rsidRPr="003B617C">
        <w:rPr>
          <w:rStyle w:val="apple-converted-space"/>
          <w:rFonts w:ascii="Verdana" w:hAnsi="Verdana"/>
        </w:rPr>
        <w:t> </w:t>
      </w:r>
      <w:r w:rsidRPr="003B617C">
        <w:rPr>
          <w:rStyle w:val="spelle"/>
          <w:rFonts w:ascii="Verdana" w:hAnsi="Verdana"/>
        </w:rPr>
        <w:t>Luis</w:t>
      </w:r>
      <w:r w:rsidRPr="003B617C">
        <w:rPr>
          <w:rStyle w:val="apple-converted-space"/>
          <w:rFonts w:ascii="Verdana" w:hAnsi="Verdana"/>
        </w:rPr>
        <w:t> </w:t>
      </w:r>
      <w:proofErr w:type="spellStart"/>
      <w:r w:rsidRPr="003B617C">
        <w:rPr>
          <w:rStyle w:val="spelle"/>
          <w:rFonts w:ascii="Verdana" w:hAnsi="Verdana"/>
        </w:rPr>
        <w:t>Cavanna</w:t>
      </w:r>
      <w:proofErr w:type="spellEnd"/>
      <w:r w:rsidRPr="003B617C">
        <w:rPr>
          <w:rFonts w:ascii="Verdana" w:hAnsi="Verdana"/>
        </w:rPr>
        <w:t>, Gran Capitán de Guardias, Eduardo López</w:t>
      </w:r>
      <w:r w:rsidR="00EF77E0" w:rsidRPr="003B617C">
        <w:rPr>
          <w:rFonts w:ascii="Verdana" w:hAnsi="Verdana"/>
        </w:rPr>
        <w:t>,</w:t>
      </w:r>
      <w:r w:rsidRPr="003B617C">
        <w:rPr>
          <w:rFonts w:ascii="Verdana" w:hAnsi="Verdana"/>
        </w:rPr>
        <w:t xml:space="preserve"> Gran Guarda Templo Interior, José Drago, Gran Canciller Secretario General, Gustavo Navarro Puig.</w:t>
      </w:r>
    </w:p>
    <w:p w:rsidR="008A54E3" w:rsidRPr="003B617C" w:rsidRDefault="008A54E3" w:rsidP="009C40D4">
      <w:pPr>
        <w:pStyle w:val="NormalWeb"/>
        <w:shd w:val="clear" w:color="auto" w:fill="FFFFFF"/>
        <w:spacing w:before="0" w:beforeAutospacing="0" w:after="0" w:afterAutospacing="0"/>
        <w:rPr>
          <w:rFonts w:ascii="Verdana" w:hAnsi="Verdana"/>
        </w:rPr>
      </w:pPr>
    </w:p>
    <w:p w:rsidR="009C40D4" w:rsidRPr="003B617C" w:rsidRDefault="00E7737D" w:rsidP="009C40D4">
      <w:pPr>
        <w:pStyle w:val="NormalWeb"/>
        <w:shd w:val="clear" w:color="auto" w:fill="FFFFFF"/>
        <w:spacing w:before="0" w:beforeAutospacing="0" w:after="0" w:afterAutospacing="0"/>
        <w:rPr>
          <w:rFonts w:ascii="Verdana" w:hAnsi="Verdana"/>
        </w:rPr>
      </w:pPr>
      <w:r w:rsidRPr="003B617C">
        <w:rPr>
          <w:rFonts w:ascii="Verdana" w:hAnsi="Verdana"/>
        </w:rPr>
        <w:t>Integraron el Supremo Consejo los siguientes miembros: Manuel</w:t>
      </w:r>
      <w:r w:rsidRPr="003B617C">
        <w:rPr>
          <w:rStyle w:val="apple-converted-space"/>
          <w:rFonts w:ascii="Verdana" w:hAnsi="Verdana"/>
        </w:rPr>
        <w:t> </w:t>
      </w:r>
      <w:r w:rsidRPr="003B617C">
        <w:rPr>
          <w:rStyle w:val="spelle"/>
          <w:rFonts w:ascii="Verdana" w:hAnsi="Verdana"/>
        </w:rPr>
        <w:t>Tama</w:t>
      </w:r>
      <w:r w:rsidRPr="003B617C">
        <w:rPr>
          <w:rFonts w:ascii="Verdana" w:hAnsi="Verdana"/>
        </w:rPr>
        <w:t>, Octavio S. Roca, Eduardo López, Hernán B.</w:t>
      </w:r>
      <w:r w:rsidRPr="003B617C">
        <w:rPr>
          <w:rStyle w:val="apple-converted-space"/>
          <w:rFonts w:ascii="Verdana" w:hAnsi="Verdana"/>
        </w:rPr>
        <w:t> </w:t>
      </w:r>
      <w:r w:rsidRPr="003B617C">
        <w:rPr>
          <w:rStyle w:val="spelle"/>
          <w:rFonts w:ascii="Verdana" w:hAnsi="Verdana"/>
        </w:rPr>
        <w:t>Parker</w:t>
      </w:r>
      <w:r w:rsidRPr="003B617C">
        <w:rPr>
          <w:rFonts w:ascii="Verdana" w:hAnsi="Verdana"/>
        </w:rPr>
        <w:t>,  Manuel</w:t>
      </w:r>
      <w:r w:rsidRPr="003B617C">
        <w:rPr>
          <w:rStyle w:val="apple-converted-space"/>
          <w:rFonts w:ascii="Verdana" w:hAnsi="Verdana"/>
        </w:rPr>
        <w:t> </w:t>
      </w:r>
      <w:r w:rsidRPr="003B617C">
        <w:rPr>
          <w:rStyle w:val="spelle"/>
          <w:rFonts w:ascii="Verdana" w:hAnsi="Verdana"/>
        </w:rPr>
        <w:t>Tama</w:t>
      </w:r>
      <w:r w:rsidRPr="003B617C">
        <w:rPr>
          <w:rFonts w:ascii="Verdana" w:hAnsi="Verdana"/>
        </w:rPr>
        <w:t>, Hernán</w:t>
      </w:r>
      <w:r w:rsidRPr="003B617C">
        <w:rPr>
          <w:rStyle w:val="apple-converted-space"/>
          <w:rFonts w:ascii="Verdana" w:hAnsi="Verdana"/>
        </w:rPr>
        <w:t> </w:t>
      </w:r>
      <w:r w:rsidRPr="003B617C">
        <w:rPr>
          <w:rStyle w:val="spelle"/>
          <w:rFonts w:ascii="Verdana" w:hAnsi="Verdana"/>
        </w:rPr>
        <w:t>Parker</w:t>
      </w:r>
      <w:r w:rsidRPr="003B617C">
        <w:rPr>
          <w:rFonts w:ascii="Verdana" w:hAnsi="Verdana"/>
        </w:rPr>
        <w:t>,</w:t>
      </w:r>
      <w:r w:rsidR="00646024" w:rsidRPr="003B617C">
        <w:rPr>
          <w:rStyle w:val="apple-converted-space"/>
          <w:rFonts w:ascii="Verdana" w:hAnsi="Verdana"/>
        </w:rPr>
        <w:t> </w:t>
      </w:r>
      <w:r w:rsidRPr="003B617C">
        <w:rPr>
          <w:rFonts w:ascii="Verdana" w:hAnsi="Verdana"/>
        </w:rPr>
        <w:t>Eduardo</w:t>
      </w:r>
      <w:r w:rsidR="00646024" w:rsidRPr="003B617C">
        <w:rPr>
          <w:rStyle w:val="apple-converted-space"/>
          <w:rFonts w:ascii="Verdana" w:hAnsi="Verdana"/>
        </w:rPr>
        <w:t> </w:t>
      </w:r>
      <w:r w:rsidRPr="003B617C">
        <w:rPr>
          <w:rFonts w:ascii="Verdana" w:hAnsi="Verdana"/>
        </w:rPr>
        <w:t>Rivas,</w:t>
      </w:r>
      <w:r w:rsidRPr="003B617C">
        <w:rPr>
          <w:rStyle w:val="apple-converted-space"/>
          <w:rFonts w:ascii="Verdana" w:hAnsi="Verdana"/>
        </w:rPr>
        <w:t> </w:t>
      </w:r>
      <w:r w:rsidRPr="003B617C">
        <w:rPr>
          <w:rFonts w:ascii="Verdana" w:hAnsi="Verdana"/>
        </w:rPr>
        <w:t>Vicente</w:t>
      </w:r>
      <w:r w:rsidR="00646024" w:rsidRPr="003B617C">
        <w:rPr>
          <w:rStyle w:val="apple-converted-space"/>
          <w:rFonts w:ascii="Verdana" w:hAnsi="Verdana"/>
        </w:rPr>
        <w:t> </w:t>
      </w:r>
      <w:r w:rsidR="00646024" w:rsidRPr="003B617C">
        <w:rPr>
          <w:rStyle w:val="spelle"/>
          <w:rFonts w:ascii="Verdana" w:hAnsi="Verdana"/>
        </w:rPr>
        <w:t xml:space="preserve"> </w:t>
      </w:r>
      <w:r w:rsidRPr="003B617C">
        <w:rPr>
          <w:rStyle w:val="spelle"/>
          <w:rFonts w:ascii="Verdana" w:hAnsi="Verdana"/>
        </w:rPr>
        <w:t>Benítez</w:t>
      </w:r>
      <w:r w:rsidRPr="003B617C">
        <w:rPr>
          <w:rFonts w:ascii="Verdana" w:hAnsi="Verdana"/>
        </w:rPr>
        <w:t>,</w:t>
      </w:r>
      <w:r w:rsidRPr="003B617C">
        <w:rPr>
          <w:rStyle w:val="apple-converted-space"/>
          <w:rFonts w:ascii="Verdana" w:hAnsi="Verdana"/>
        </w:rPr>
        <w:t> </w:t>
      </w:r>
      <w:proofErr w:type="spellStart"/>
      <w:r w:rsidRPr="003B617C">
        <w:rPr>
          <w:rStyle w:val="spelle"/>
          <w:rFonts w:ascii="Verdana" w:hAnsi="Verdana"/>
        </w:rPr>
        <w:t>Forest</w:t>
      </w:r>
      <w:proofErr w:type="spellEnd"/>
      <w:r w:rsidRPr="003B617C">
        <w:rPr>
          <w:rStyle w:val="apple-converted-space"/>
          <w:rFonts w:ascii="Verdana" w:hAnsi="Verdana"/>
        </w:rPr>
        <w:t> </w:t>
      </w:r>
      <w:r w:rsidRPr="003B617C">
        <w:rPr>
          <w:rFonts w:ascii="Verdana" w:hAnsi="Verdana"/>
        </w:rPr>
        <w:t>I.</w:t>
      </w:r>
      <w:r w:rsidRPr="003B617C">
        <w:rPr>
          <w:rStyle w:val="apple-converted-space"/>
          <w:rFonts w:ascii="Verdana" w:hAnsi="Verdana"/>
        </w:rPr>
        <w:t> </w:t>
      </w:r>
      <w:proofErr w:type="spellStart"/>
      <w:r w:rsidRPr="003B617C">
        <w:rPr>
          <w:rStyle w:val="spelle"/>
          <w:rFonts w:ascii="Verdana" w:hAnsi="Verdana"/>
        </w:rPr>
        <w:t>Yoder</w:t>
      </w:r>
      <w:proofErr w:type="spellEnd"/>
      <w:r w:rsidRPr="003B617C">
        <w:rPr>
          <w:rFonts w:ascii="Verdana" w:hAnsi="Verdana"/>
        </w:rPr>
        <w:t>,</w:t>
      </w:r>
      <w:r w:rsidRPr="003B617C">
        <w:rPr>
          <w:rStyle w:val="apple-converted-space"/>
          <w:rFonts w:ascii="Verdana" w:hAnsi="Verdana"/>
        </w:rPr>
        <w:t> </w:t>
      </w:r>
      <w:proofErr w:type="spellStart"/>
      <w:r w:rsidRPr="003B617C">
        <w:rPr>
          <w:rStyle w:val="spelle"/>
          <w:rFonts w:ascii="Verdana" w:hAnsi="Verdana"/>
        </w:rPr>
        <w:t>Theodoro</w:t>
      </w:r>
      <w:proofErr w:type="spellEnd"/>
      <w:r w:rsidRPr="003B617C">
        <w:rPr>
          <w:rStyle w:val="apple-converted-space"/>
          <w:rFonts w:ascii="Verdana" w:hAnsi="Verdana"/>
        </w:rPr>
        <w:t> </w:t>
      </w:r>
      <w:r w:rsidRPr="003B617C">
        <w:rPr>
          <w:rStyle w:val="spelle"/>
          <w:rFonts w:ascii="Verdana" w:hAnsi="Verdana"/>
        </w:rPr>
        <w:t>Levy</w:t>
      </w:r>
      <w:r w:rsidRPr="003B617C">
        <w:rPr>
          <w:rFonts w:ascii="Verdana" w:hAnsi="Verdana"/>
        </w:rPr>
        <w:t>, Nicolás Aguirre Bretón,  Miguel E Castro, Agustín Pino Roca, Alberto</w:t>
      </w:r>
      <w:r w:rsidRPr="003B617C">
        <w:rPr>
          <w:rStyle w:val="apple-converted-space"/>
          <w:rFonts w:ascii="Verdana" w:hAnsi="Verdana"/>
        </w:rPr>
        <w:t> </w:t>
      </w:r>
      <w:r w:rsidRPr="003B617C">
        <w:rPr>
          <w:rStyle w:val="spelle"/>
          <w:rFonts w:ascii="Verdana" w:hAnsi="Verdana"/>
        </w:rPr>
        <w:t>Levy</w:t>
      </w:r>
      <w:r w:rsidRPr="003B617C">
        <w:rPr>
          <w:rFonts w:ascii="Verdana" w:hAnsi="Verdana"/>
        </w:rPr>
        <w:t>, Rodrigo G. Icaza, Manuel Seminario T., Carlos A. Rolando,  Wenceslao Pareja y Pareja, Leonardo Sotomayor, Fausto E. Navarro Allende, Felipe</w:t>
      </w:r>
      <w:r w:rsidRPr="003B617C">
        <w:rPr>
          <w:rStyle w:val="apple-converted-space"/>
          <w:rFonts w:ascii="Verdana" w:hAnsi="Verdana"/>
        </w:rPr>
        <w:t> </w:t>
      </w:r>
      <w:r w:rsidRPr="003B617C">
        <w:rPr>
          <w:rStyle w:val="spelle"/>
          <w:rFonts w:ascii="Verdana" w:hAnsi="Verdana"/>
        </w:rPr>
        <w:t>Levy</w:t>
      </w:r>
      <w:r w:rsidRPr="003B617C">
        <w:rPr>
          <w:rFonts w:ascii="Verdana" w:hAnsi="Verdana"/>
        </w:rPr>
        <w:t>.</w:t>
      </w:r>
    </w:p>
    <w:p w:rsidR="00EF77E0" w:rsidRPr="003B617C" w:rsidRDefault="00EF77E0" w:rsidP="009C40D4">
      <w:pPr>
        <w:pStyle w:val="NormalWeb"/>
        <w:shd w:val="clear" w:color="auto" w:fill="FFFFFF"/>
        <w:spacing w:before="0" w:beforeAutospacing="0" w:after="0" w:afterAutospacing="0"/>
        <w:rPr>
          <w:rFonts w:ascii="Verdana" w:hAnsi="Verdana"/>
        </w:rPr>
      </w:pPr>
    </w:p>
    <w:p w:rsidR="009C40D4" w:rsidRPr="003B617C" w:rsidRDefault="00B236CB" w:rsidP="009C40D4">
      <w:pPr>
        <w:pStyle w:val="NormalWeb"/>
        <w:shd w:val="clear" w:color="auto" w:fill="FFFFFF"/>
        <w:spacing w:before="0" w:beforeAutospacing="0" w:after="0" w:afterAutospacing="0"/>
        <w:rPr>
          <w:rFonts w:ascii="Verdana" w:hAnsi="Verdana"/>
        </w:rPr>
      </w:pPr>
      <w:r w:rsidRPr="003B617C">
        <w:rPr>
          <w:rFonts w:ascii="Verdana" w:hAnsi="Verdana"/>
        </w:rPr>
        <w:t>En 1913, varios miembros de la "Sucre" de Guayaquil de nacionalidad italiana, se retiraron de este Taller y fundaron</w:t>
      </w:r>
      <w:r w:rsidRPr="003B617C">
        <w:rPr>
          <w:rStyle w:val="apple-converted-space"/>
          <w:rFonts w:ascii="Verdana" w:hAnsi="Verdana"/>
        </w:rPr>
        <w:t> </w:t>
      </w:r>
      <w:r w:rsidRPr="003B617C">
        <w:rPr>
          <w:rFonts w:ascii="Verdana" w:hAnsi="Verdana"/>
        </w:rPr>
        <w:t>la Logia</w:t>
      </w:r>
      <w:r w:rsidRPr="003B617C">
        <w:rPr>
          <w:rStyle w:val="apple-converted-space"/>
          <w:rFonts w:ascii="Verdana" w:hAnsi="Verdana"/>
        </w:rPr>
        <w:t> </w:t>
      </w:r>
      <w:r w:rsidRPr="003B617C">
        <w:rPr>
          <w:rFonts w:ascii="Verdana" w:hAnsi="Verdana"/>
        </w:rPr>
        <w:t>"</w:t>
      </w:r>
      <w:r>
        <w:rPr>
          <w:rStyle w:val="grame"/>
          <w:rFonts w:ascii="Verdana" w:hAnsi="Verdana"/>
        </w:rPr>
        <w:t>Aureli</w:t>
      </w:r>
      <w:r w:rsidRPr="003B617C">
        <w:rPr>
          <w:rStyle w:val="spelle"/>
          <w:rFonts w:ascii="Verdana" w:hAnsi="Verdana"/>
        </w:rPr>
        <w:t>o</w:t>
      </w:r>
      <w:r w:rsidRPr="003B617C">
        <w:rPr>
          <w:rStyle w:val="apple-converted-space"/>
          <w:rFonts w:ascii="Verdana" w:hAnsi="Verdana"/>
        </w:rPr>
        <w:t> </w:t>
      </w:r>
      <w:r w:rsidRPr="003B617C">
        <w:rPr>
          <w:rStyle w:val="spelle"/>
          <w:rFonts w:ascii="Verdana" w:hAnsi="Verdana"/>
        </w:rPr>
        <w:t>Safin</w:t>
      </w:r>
      <w:r w:rsidRPr="003B617C">
        <w:rPr>
          <w:rStyle w:val="apple-converted-space"/>
          <w:rFonts w:ascii="Verdana" w:hAnsi="Verdana"/>
        </w:rPr>
        <w:t> </w:t>
      </w:r>
      <w:r w:rsidRPr="003B617C">
        <w:rPr>
          <w:rFonts w:ascii="Verdana" w:hAnsi="Verdana"/>
        </w:rPr>
        <w:t>" de la obediencia del Supremo Consejo Confederado Grado 33 de Italia, pero este nuevo elemento masónico no pudo continuar sus labores, por lo que sus miembros resolvieron devolver</w:t>
      </w:r>
      <w:r w:rsidRPr="003B617C">
        <w:rPr>
          <w:rStyle w:val="apple-converted-space"/>
          <w:rFonts w:ascii="Verdana" w:hAnsi="Verdana"/>
        </w:rPr>
        <w:t> </w:t>
      </w:r>
      <w:r w:rsidRPr="003B617C">
        <w:rPr>
          <w:rFonts w:ascii="Verdana" w:hAnsi="Verdana"/>
        </w:rPr>
        <w:t>la Carta.</w:t>
      </w:r>
    </w:p>
    <w:p w:rsidR="00EF77E0" w:rsidRPr="003B617C" w:rsidRDefault="00EF77E0" w:rsidP="009C40D4">
      <w:pPr>
        <w:pStyle w:val="NormalWeb"/>
        <w:shd w:val="clear" w:color="auto" w:fill="FFFFFF"/>
        <w:spacing w:before="0" w:beforeAutospacing="0" w:after="0" w:afterAutospacing="0"/>
        <w:rPr>
          <w:rFonts w:ascii="Verdana" w:hAnsi="Verdana"/>
        </w:rPr>
      </w:pPr>
    </w:p>
    <w:p w:rsidR="003B617C" w:rsidRDefault="009C40D4" w:rsidP="007D6D57">
      <w:pPr>
        <w:pStyle w:val="Sinespaciado"/>
        <w:rPr>
          <w:rStyle w:val="apple-converted-space"/>
          <w:rFonts w:ascii="Verdana" w:hAnsi="Verdana"/>
          <w:sz w:val="24"/>
          <w:szCs w:val="24"/>
        </w:rPr>
      </w:pPr>
      <w:r w:rsidRPr="003B617C">
        <w:rPr>
          <w:rFonts w:ascii="Verdana" w:hAnsi="Verdana"/>
          <w:sz w:val="24"/>
          <w:szCs w:val="24"/>
        </w:rPr>
        <w:lastRenderedPageBreak/>
        <w:t>Con el establecimiento y reconocimiento del Supremo Consejo Confederado Gr</w:t>
      </w:r>
      <w:r w:rsidR="001E42DB" w:rsidRPr="003B617C">
        <w:rPr>
          <w:rFonts w:ascii="Verdana" w:hAnsi="Verdana"/>
          <w:sz w:val="24"/>
          <w:szCs w:val="24"/>
        </w:rPr>
        <w:t>ado</w:t>
      </w:r>
      <w:r w:rsidRPr="003B617C">
        <w:rPr>
          <w:rFonts w:ascii="Verdana" w:hAnsi="Verdana"/>
          <w:sz w:val="24"/>
          <w:szCs w:val="24"/>
        </w:rPr>
        <w:t xml:space="preserve"> 33 del Ecuador, pasaron</w:t>
      </w:r>
      <w:r w:rsidRPr="003B617C">
        <w:rPr>
          <w:rStyle w:val="apple-converted-space"/>
          <w:rFonts w:ascii="Verdana" w:hAnsi="Verdana"/>
          <w:sz w:val="24"/>
          <w:szCs w:val="24"/>
        </w:rPr>
        <w:t> </w:t>
      </w:r>
      <w:r w:rsidRPr="003B617C">
        <w:rPr>
          <w:rStyle w:val="grame"/>
          <w:rFonts w:ascii="Verdana" w:hAnsi="Verdana"/>
          <w:sz w:val="24"/>
          <w:szCs w:val="24"/>
        </w:rPr>
        <w:t>a</w:t>
      </w:r>
      <w:r w:rsidRPr="003B617C">
        <w:rPr>
          <w:rStyle w:val="apple-converted-space"/>
          <w:rFonts w:ascii="Verdana" w:hAnsi="Verdana"/>
          <w:sz w:val="24"/>
          <w:szCs w:val="24"/>
        </w:rPr>
        <w:t> </w:t>
      </w:r>
      <w:r w:rsidRPr="003B617C">
        <w:rPr>
          <w:rFonts w:ascii="Verdana" w:hAnsi="Verdana"/>
          <w:sz w:val="24"/>
          <w:szCs w:val="24"/>
        </w:rPr>
        <w:t>su obediencia todas las Logias simbólicas establecidas en</w:t>
      </w:r>
      <w:r w:rsidRPr="003B617C">
        <w:rPr>
          <w:rStyle w:val="apple-converted-space"/>
          <w:rFonts w:ascii="Verdana" w:hAnsi="Verdana"/>
          <w:sz w:val="24"/>
          <w:szCs w:val="24"/>
        </w:rPr>
        <w:t> </w:t>
      </w:r>
      <w:r w:rsidRPr="003B617C">
        <w:rPr>
          <w:rFonts w:ascii="Verdana" w:hAnsi="Verdana"/>
          <w:sz w:val="24"/>
          <w:szCs w:val="24"/>
        </w:rPr>
        <w:t>la República</w:t>
      </w:r>
      <w:r w:rsidRPr="003B617C">
        <w:rPr>
          <w:rStyle w:val="apple-converted-space"/>
          <w:rFonts w:ascii="Verdana" w:hAnsi="Verdana"/>
          <w:sz w:val="24"/>
          <w:szCs w:val="24"/>
        </w:rPr>
        <w:t> </w:t>
      </w:r>
      <w:r w:rsidRPr="003B617C">
        <w:rPr>
          <w:rFonts w:ascii="Verdana" w:hAnsi="Verdana"/>
          <w:sz w:val="24"/>
          <w:szCs w:val="24"/>
        </w:rPr>
        <w:t>bajo el Rito Escocés, con excepción de la "Luz del Guayas" No. 10 que dependía desde su origen de</w:t>
      </w:r>
      <w:r w:rsidRPr="003B617C">
        <w:rPr>
          <w:rStyle w:val="apple-converted-space"/>
          <w:rFonts w:ascii="Verdana" w:hAnsi="Verdana"/>
          <w:sz w:val="24"/>
          <w:szCs w:val="24"/>
        </w:rPr>
        <w:t> </w:t>
      </w:r>
      <w:r w:rsidRPr="003B617C">
        <w:rPr>
          <w:rFonts w:ascii="Verdana" w:hAnsi="Verdana"/>
          <w:sz w:val="24"/>
          <w:szCs w:val="24"/>
        </w:rPr>
        <w:t>la Gran Logia</w:t>
      </w:r>
      <w:r w:rsidRPr="003B617C">
        <w:rPr>
          <w:rStyle w:val="apple-converted-space"/>
          <w:rFonts w:ascii="Verdana" w:hAnsi="Verdana"/>
          <w:sz w:val="24"/>
          <w:szCs w:val="24"/>
        </w:rPr>
        <w:t> </w:t>
      </w:r>
      <w:r w:rsidRPr="003B617C">
        <w:rPr>
          <w:rFonts w:ascii="Verdana" w:hAnsi="Verdana"/>
          <w:sz w:val="24"/>
          <w:szCs w:val="24"/>
        </w:rPr>
        <w:t>del Perú.</w:t>
      </w:r>
      <w:r w:rsidR="002913DE" w:rsidRPr="003B617C">
        <w:rPr>
          <w:rFonts w:ascii="Verdana" w:hAnsi="Verdana"/>
          <w:sz w:val="24"/>
          <w:szCs w:val="24"/>
        </w:rPr>
        <w:t xml:space="preserve"> </w:t>
      </w:r>
      <w:r w:rsidR="00B236CB" w:rsidRPr="003B617C">
        <w:rPr>
          <w:rFonts w:ascii="Verdana" w:hAnsi="Verdana"/>
          <w:sz w:val="24"/>
          <w:szCs w:val="24"/>
        </w:rPr>
        <w:t>En 1917, el Supremo Consejo expide dos nuevas cartas Constitutivas, para las Logias Eloy Alfaro No. 5 cuyos fundadores fueron: Alberto Perla Montero, Bautista Luces, Néstor García</w:t>
      </w:r>
      <w:r w:rsidR="00B236CB" w:rsidRPr="003B617C">
        <w:rPr>
          <w:rStyle w:val="apple-converted-space"/>
          <w:rFonts w:ascii="Verdana" w:hAnsi="Verdana"/>
          <w:sz w:val="24"/>
          <w:szCs w:val="24"/>
        </w:rPr>
        <w:t> </w:t>
      </w:r>
      <w:r w:rsidR="00B236CB" w:rsidRPr="003B617C">
        <w:rPr>
          <w:rStyle w:val="spelle"/>
          <w:rFonts w:ascii="Verdana" w:hAnsi="Verdana"/>
          <w:sz w:val="24"/>
          <w:szCs w:val="24"/>
        </w:rPr>
        <w:t>Rodríguez</w:t>
      </w:r>
      <w:r w:rsidR="00B236CB">
        <w:rPr>
          <w:rStyle w:val="spelle"/>
          <w:rFonts w:ascii="Verdana" w:hAnsi="Verdana"/>
          <w:sz w:val="24"/>
          <w:szCs w:val="24"/>
        </w:rPr>
        <w:t xml:space="preserve">; </w:t>
      </w:r>
      <w:r w:rsidR="00B236CB" w:rsidRPr="003B617C">
        <w:rPr>
          <w:rFonts w:ascii="Verdana" w:hAnsi="Verdana"/>
          <w:sz w:val="24"/>
          <w:szCs w:val="24"/>
        </w:rPr>
        <w:t>"Luz</w:t>
      </w:r>
      <w:r w:rsidR="00B236CB">
        <w:rPr>
          <w:rFonts w:ascii="Verdana" w:hAnsi="Verdana"/>
          <w:sz w:val="24"/>
          <w:szCs w:val="24"/>
        </w:rPr>
        <w:t xml:space="preserve"> </w:t>
      </w:r>
      <w:r w:rsidR="00B236CB" w:rsidRPr="003B617C">
        <w:rPr>
          <w:rFonts w:ascii="Verdana" w:hAnsi="Verdana"/>
          <w:sz w:val="24"/>
          <w:szCs w:val="24"/>
        </w:rPr>
        <w:t>de</w:t>
      </w:r>
      <w:r w:rsidR="00B236CB">
        <w:rPr>
          <w:rFonts w:ascii="Verdana" w:hAnsi="Verdana"/>
          <w:sz w:val="24"/>
          <w:szCs w:val="24"/>
        </w:rPr>
        <w:t xml:space="preserve"> </w:t>
      </w:r>
      <w:r w:rsidR="00B236CB" w:rsidRPr="003B617C">
        <w:rPr>
          <w:rFonts w:ascii="Verdana" w:hAnsi="Verdana"/>
          <w:sz w:val="24"/>
          <w:szCs w:val="24"/>
        </w:rPr>
        <w:t>América</w:t>
      </w:r>
      <w:r w:rsidR="00B236CB">
        <w:rPr>
          <w:rFonts w:ascii="Verdana" w:hAnsi="Verdana"/>
          <w:sz w:val="24"/>
          <w:szCs w:val="24"/>
        </w:rPr>
        <w:t xml:space="preserve"> </w:t>
      </w:r>
      <w:r w:rsidR="00B236CB" w:rsidRPr="003B617C">
        <w:rPr>
          <w:rFonts w:ascii="Verdana" w:hAnsi="Verdana"/>
          <w:sz w:val="24"/>
          <w:szCs w:val="24"/>
        </w:rPr>
        <w:t>"No.</w:t>
      </w:r>
      <w:r w:rsidR="00B236CB">
        <w:rPr>
          <w:rFonts w:ascii="Verdana" w:hAnsi="Verdana"/>
          <w:sz w:val="24"/>
          <w:szCs w:val="24"/>
        </w:rPr>
        <w:t xml:space="preserve"> </w:t>
      </w:r>
      <w:r w:rsidR="00B236CB" w:rsidRPr="003B617C">
        <w:rPr>
          <w:rFonts w:ascii="Verdana" w:hAnsi="Verdana"/>
          <w:sz w:val="24"/>
          <w:szCs w:val="24"/>
        </w:rPr>
        <w:t>6</w:t>
      </w:r>
      <w:r w:rsidR="00B236CB">
        <w:rPr>
          <w:rFonts w:ascii="Verdana" w:hAnsi="Verdana"/>
          <w:sz w:val="24"/>
          <w:szCs w:val="24"/>
        </w:rPr>
        <w:t xml:space="preserve"> </w:t>
      </w:r>
      <w:r w:rsidR="00B236CB" w:rsidRPr="003B617C">
        <w:rPr>
          <w:rFonts w:ascii="Verdana" w:hAnsi="Verdana"/>
          <w:sz w:val="24"/>
          <w:szCs w:val="24"/>
        </w:rPr>
        <w:t>establecida</w:t>
      </w:r>
      <w:r w:rsidR="00B236CB">
        <w:rPr>
          <w:rFonts w:ascii="Verdana" w:hAnsi="Verdana"/>
          <w:sz w:val="24"/>
          <w:szCs w:val="24"/>
        </w:rPr>
        <w:t xml:space="preserve"> </w:t>
      </w:r>
      <w:r w:rsidR="00B236CB" w:rsidRPr="003B617C">
        <w:rPr>
          <w:rFonts w:ascii="Verdana" w:hAnsi="Verdana"/>
          <w:sz w:val="24"/>
          <w:szCs w:val="24"/>
        </w:rPr>
        <w:t>por</w:t>
      </w:r>
      <w:r w:rsidR="00B236CB">
        <w:rPr>
          <w:rFonts w:ascii="Verdana" w:hAnsi="Verdana"/>
          <w:sz w:val="24"/>
          <w:szCs w:val="24"/>
        </w:rPr>
        <w:t xml:space="preserve"> </w:t>
      </w:r>
      <w:r w:rsidR="00B236CB">
        <w:rPr>
          <w:rStyle w:val="apple-converted-space"/>
          <w:rFonts w:ascii="Verdana" w:hAnsi="Verdana"/>
          <w:sz w:val="24"/>
          <w:szCs w:val="24"/>
        </w:rPr>
        <w:t xml:space="preserve"> </w:t>
      </w:r>
      <w:r w:rsidR="00B236CB" w:rsidRPr="003B617C">
        <w:rPr>
          <w:rFonts w:ascii="Verdana" w:hAnsi="Verdana"/>
          <w:sz w:val="24"/>
          <w:szCs w:val="24"/>
        </w:rPr>
        <w:t>Carlos</w:t>
      </w:r>
      <w:r w:rsidR="00B236CB" w:rsidRPr="003B617C">
        <w:rPr>
          <w:rStyle w:val="apple-converted-space"/>
          <w:rFonts w:ascii="Verdana" w:hAnsi="Verdana"/>
          <w:sz w:val="24"/>
          <w:szCs w:val="24"/>
        </w:rPr>
        <w:t> </w:t>
      </w:r>
      <w:r w:rsidR="00B236CB" w:rsidRPr="003B617C">
        <w:rPr>
          <w:rFonts w:ascii="Verdana" w:hAnsi="Verdana"/>
          <w:sz w:val="24"/>
          <w:szCs w:val="24"/>
        </w:rPr>
        <w:t>F.</w:t>
      </w:r>
      <w:r w:rsidR="00B236CB" w:rsidRPr="003B617C">
        <w:rPr>
          <w:rStyle w:val="apple-converted-space"/>
          <w:rFonts w:ascii="Verdana" w:hAnsi="Verdana"/>
          <w:sz w:val="24"/>
          <w:szCs w:val="24"/>
        </w:rPr>
        <w:t> </w:t>
      </w:r>
      <w:r w:rsidR="00B236CB" w:rsidRPr="003B617C">
        <w:rPr>
          <w:rFonts w:ascii="Verdana" w:hAnsi="Verdana"/>
          <w:sz w:val="24"/>
          <w:szCs w:val="24"/>
        </w:rPr>
        <w:t>Cucalón,</w:t>
      </w:r>
      <w:r w:rsidR="00B236CB" w:rsidRPr="003B617C">
        <w:rPr>
          <w:rStyle w:val="apple-converted-space"/>
          <w:rFonts w:ascii="Verdana" w:hAnsi="Verdana"/>
          <w:sz w:val="24"/>
          <w:szCs w:val="24"/>
        </w:rPr>
        <w:t> </w:t>
      </w:r>
      <w:r w:rsidR="00B236CB" w:rsidRPr="003B617C">
        <w:rPr>
          <w:rFonts w:ascii="Verdana" w:hAnsi="Verdana"/>
          <w:sz w:val="24"/>
          <w:szCs w:val="24"/>
        </w:rPr>
        <w:t>José</w:t>
      </w:r>
      <w:r w:rsidR="00B236CB" w:rsidRPr="003B617C">
        <w:rPr>
          <w:rStyle w:val="apple-converted-space"/>
          <w:rFonts w:ascii="Verdana" w:hAnsi="Verdana"/>
          <w:sz w:val="24"/>
          <w:szCs w:val="24"/>
        </w:rPr>
        <w:t> </w:t>
      </w:r>
      <w:r w:rsidR="00B236CB" w:rsidRPr="003B617C">
        <w:rPr>
          <w:rFonts w:ascii="Verdana" w:hAnsi="Verdana"/>
          <w:sz w:val="24"/>
          <w:szCs w:val="24"/>
        </w:rPr>
        <w:t>Aurelio</w:t>
      </w:r>
      <w:r w:rsidR="00B236CB" w:rsidRPr="003B617C">
        <w:rPr>
          <w:rStyle w:val="apple-converted-space"/>
          <w:rFonts w:ascii="Verdana" w:hAnsi="Verdana"/>
          <w:sz w:val="24"/>
          <w:szCs w:val="24"/>
        </w:rPr>
        <w:t> </w:t>
      </w:r>
      <w:proofErr w:type="spellStart"/>
      <w:r w:rsidR="00B236CB" w:rsidRPr="003B617C">
        <w:rPr>
          <w:rStyle w:val="spelle"/>
          <w:rFonts w:ascii="Verdana" w:hAnsi="Verdana"/>
          <w:sz w:val="24"/>
          <w:szCs w:val="24"/>
        </w:rPr>
        <w:t>Campos</w:t>
      </w:r>
      <w:r w:rsidR="00B236CB">
        <w:rPr>
          <w:rStyle w:val="spelle"/>
          <w:rFonts w:ascii="Verdana" w:hAnsi="Verdana"/>
          <w:sz w:val="24"/>
          <w:szCs w:val="24"/>
        </w:rPr>
        <w:t>a</w:t>
      </w:r>
      <w:r w:rsidR="00B236CB" w:rsidRPr="003B617C">
        <w:rPr>
          <w:rStyle w:val="spelle"/>
          <w:rFonts w:ascii="Verdana" w:hAnsi="Verdana"/>
          <w:sz w:val="24"/>
          <w:szCs w:val="24"/>
        </w:rPr>
        <w:t>no</w:t>
      </w:r>
      <w:proofErr w:type="spellEnd"/>
      <w:r w:rsidR="00B236CB" w:rsidRPr="003B617C">
        <w:rPr>
          <w:rFonts w:ascii="Verdana" w:hAnsi="Verdana"/>
          <w:sz w:val="24"/>
          <w:szCs w:val="24"/>
        </w:rPr>
        <w:t>,</w:t>
      </w:r>
      <w:r w:rsidR="00B236CB">
        <w:rPr>
          <w:rFonts w:ascii="Verdana" w:hAnsi="Verdana"/>
          <w:sz w:val="24"/>
          <w:szCs w:val="24"/>
        </w:rPr>
        <w:t xml:space="preserve"> </w:t>
      </w:r>
      <w:r w:rsidR="00B236CB" w:rsidRPr="003B617C">
        <w:rPr>
          <w:rFonts w:ascii="Verdana" w:hAnsi="Verdana"/>
          <w:sz w:val="24"/>
          <w:szCs w:val="24"/>
        </w:rPr>
        <w:t>Silverio</w:t>
      </w:r>
      <w:r w:rsidR="00B236CB" w:rsidRPr="003B617C">
        <w:rPr>
          <w:rStyle w:val="apple-converted-space"/>
          <w:rFonts w:ascii="Verdana" w:hAnsi="Verdana"/>
          <w:sz w:val="24"/>
          <w:szCs w:val="24"/>
        </w:rPr>
        <w:t> </w:t>
      </w:r>
      <w:proofErr w:type="spellStart"/>
      <w:r w:rsidR="00B236CB" w:rsidRPr="003B617C">
        <w:rPr>
          <w:rStyle w:val="spelle"/>
          <w:rFonts w:ascii="Verdana" w:hAnsi="Verdana"/>
          <w:sz w:val="24"/>
          <w:szCs w:val="24"/>
        </w:rPr>
        <w:t>Olavide</w:t>
      </w:r>
      <w:proofErr w:type="spellEnd"/>
      <w:r w:rsidR="00B236CB" w:rsidRPr="003B617C">
        <w:rPr>
          <w:rStyle w:val="apple-converted-space"/>
          <w:rFonts w:ascii="Verdana" w:hAnsi="Verdana"/>
          <w:sz w:val="24"/>
          <w:szCs w:val="24"/>
        </w:rPr>
        <w:t> </w:t>
      </w:r>
      <w:r w:rsidR="00B236CB" w:rsidRPr="003B617C">
        <w:rPr>
          <w:rFonts w:ascii="Verdana" w:hAnsi="Verdana"/>
          <w:sz w:val="24"/>
          <w:szCs w:val="24"/>
        </w:rPr>
        <w:t>Luque</w:t>
      </w:r>
      <w:r w:rsidR="00B236CB">
        <w:rPr>
          <w:rFonts w:ascii="Verdana" w:hAnsi="Verdana"/>
          <w:sz w:val="24"/>
          <w:szCs w:val="24"/>
        </w:rPr>
        <w:t xml:space="preserve">, </w:t>
      </w:r>
      <w:r w:rsidR="00B236CB" w:rsidRPr="003B617C">
        <w:rPr>
          <w:rFonts w:ascii="Verdana" w:hAnsi="Verdana"/>
          <w:sz w:val="24"/>
          <w:szCs w:val="24"/>
        </w:rPr>
        <w:t>Cristóbal</w:t>
      </w:r>
      <w:r w:rsidR="00B236CB" w:rsidRPr="003B617C">
        <w:rPr>
          <w:rStyle w:val="apple-converted-space"/>
          <w:rFonts w:ascii="Verdana" w:hAnsi="Verdana"/>
          <w:sz w:val="24"/>
          <w:szCs w:val="24"/>
        </w:rPr>
        <w:t> </w:t>
      </w:r>
      <w:r w:rsidR="00B236CB" w:rsidRPr="003B617C">
        <w:rPr>
          <w:rFonts w:ascii="Verdana" w:hAnsi="Verdana"/>
          <w:sz w:val="24"/>
          <w:szCs w:val="24"/>
        </w:rPr>
        <w:t>Escala,</w:t>
      </w:r>
      <w:r w:rsidR="00B236CB" w:rsidRPr="003B617C">
        <w:rPr>
          <w:rStyle w:val="apple-converted-space"/>
          <w:rFonts w:ascii="Verdana" w:hAnsi="Verdana"/>
          <w:sz w:val="24"/>
          <w:szCs w:val="24"/>
        </w:rPr>
        <w:t> </w:t>
      </w:r>
      <w:r w:rsidR="00B236CB" w:rsidRPr="003B617C">
        <w:rPr>
          <w:rFonts w:ascii="Verdana" w:hAnsi="Verdana"/>
          <w:sz w:val="24"/>
          <w:szCs w:val="24"/>
        </w:rPr>
        <w:t>Efrén</w:t>
      </w:r>
      <w:r w:rsidR="00B236CB" w:rsidRPr="003B617C">
        <w:rPr>
          <w:rStyle w:val="apple-converted-space"/>
          <w:rFonts w:ascii="Verdana" w:hAnsi="Verdana"/>
          <w:sz w:val="24"/>
          <w:szCs w:val="24"/>
        </w:rPr>
        <w:t> </w:t>
      </w:r>
      <w:proofErr w:type="spellStart"/>
      <w:r w:rsidR="00B236CB" w:rsidRPr="003B617C">
        <w:rPr>
          <w:rStyle w:val="spelle"/>
          <w:rFonts w:ascii="Verdana" w:hAnsi="Verdana"/>
          <w:sz w:val="24"/>
          <w:szCs w:val="24"/>
        </w:rPr>
        <w:t>Alava</w:t>
      </w:r>
      <w:proofErr w:type="spellEnd"/>
      <w:r w:rsidR="00B236CB" w:rsidRPr="003B617C">
        <w:rPr>
          <w:rStyle w:val="apple-converted-space"/>
          <w:rFonts w:ascii="Verdana" w:hAnsi="Verdana"/>
          <w:sz w:val="24"/>
          <w:szCs w:val="24"/>
        </w:rPr>
        <w:t> </w:t>
      </w:r>
      <w:r w:rsidR="00B236CB" w:rsidRPr="003B617C">
        <w:rPr>
          <w:rFonts w:ascii="Verdana" w:hAnsi="Verdana"/>
          <w:sz w:val="24"/>
          <w:szCs w:val="24"/>
        </w:rPr>
        <w:t>Lara,</w:t>
      </w:r>
      <w:r w:rsidR="00B236CB" w:rsidRPr="003B617C">
        <w:rPr>
          <w:rStyle w:val="apple-converted-space"/>
          <w:rFonts w:ascii="Verdana" w:hAnsi="Verdana"/>
          <w:sz w:val="24"/>
          <w:szCs w:val="24"/>
        </w:rPr>
        <w:t> </w:t>
      </w:r>
      <w:r w:rsidR="00B236CB" w:rsidRPr="003B617C">
        <w:rPr>
          <w:rFonts w:ascii="Verdana" w:hAnsi="Verdana"/>
          <w:sz w:val="24"/>
          <w:szCs w:val="24"/>
        </w:rPr>
        <w:t>Víctor</w:t>
      </w:r>
      <w:r w:rsidR="00B236CB" w:rsidRPr="003B617C">
        <w:rPr>
          <w:rStyle w:val="apple-converted-space"/>
          <w:rFonts w:ascii="Verdana" w:hAnsi="Verdana"/>
          <w:sz w:val="24"/>
          <w:szCs w:val="24"/>
        </w:rPr>
        <w:t> </w:t>
      </w:r>
      <w:r w:rsidR="00B236CB" w:rsidRPr="003B617C">
        <w:rPr>
          <w:rStyle w:val="grame"/>
          <w:rFonts w:ascii="Verdana" w:hAnsi="Verdana"/>
          <w:sz w:val="24"/>
          <w:szCs w:val="24"/>
        </w:rPr>
        <w:t>M.</w:t>
      </w:r>
      <w:r w:rsidR="00B236CB" w:rsidRPr="003B617C">
        <w:rPr>
          <w:rStyle w:val="apple-converted-space"/>
          <w:rFonts w:ascii="Verdana" w:hAnsi="Verdana"/>
          <w:sz w:val="24"/>
          <w:szCs w:val="24"/>
        </w:rPr>
        <w:t>  </w:t>
      </w:r>
      <w:r w:rsidRPr="003B617C">
        <w:rPr>
          <w:rFonts w:ascii="Verdana" w:hAnsi="Verdana"/>
          <w:sz w:val="24"/>
          <w:szCs w:val="24"/>
        </w:rPr>
        <w:t>Monteverde</w:t>
      </w:r>
      <w:r w:rsidR="002913DE" w:rsidRPr="003B617C">
        <w:rPr>
          <w:rFonts w:ascii="Verdana" w:hAnsi="Verdana"/>
          <w:sz w:val="24"/>
          <w:szCs w:val="24"/>
        </w:rPr>
        <w:t>,</w:t>
      </w:r>
      <w:r w:rsidR="004D38F8" w:rsidRPr="003B617C">
        <w:rPr>
          <w:rFonts w:ascii="Verdana" w:hAnsi="Verdana"/>
          <w:sz w:val="24"/>
          <w:szCs w:val="24"/>
        </w:rPr>
        <w:t xml:space="preserve"> </w:t>
      </w:r>
      <w:r w:rsidR="004D38F8" w:rsidRPr="003B617C">
        <w:rPr>
          <w:rStyle w:val="apple-converted-space"/>
          <w:rFonts w:ascii="Verdana" w:hAnsi="Verdana"/>
          <w:sz w:val="24"/>
          <w:szCs w:val="24"/>
        </w:rPr>
        <w:t> </w:t>
      </w:r>
      <w:r w:rsidR="004D38F8" w:rsidRPr="003B617C">
        <w:rPr>
          <w:rFonts w:ascii="Verdana" w:hAnsi="Verdana"/>
          <w:sz w:val="24"/>
          <w:szCs w:val="24"/>
        </w:rPr>
        <w:t xml:space="preserve"> </w:t>
      </w:r>
      <w:r w:rsidRPr="003B617C">
        <w:rPr>
          <w:rFonts w:ascii="Verdana" w:hAnsi="Verdana"/>
          <w:sz w:val="24"/>
          <w:szCs w:val="24"/>
        </w:rPr>
        <w:t>Guillermo</w:t>
      </w:r>
      <w:r w:rsidRPr="003B617C">
        <w:rPr>
          <w:rStyle w:val="apple-converted-space"/>
          <w:rFonts w:ascii="Verdana" w:hAnsi="Verdana"/>
          <w:sz w:val="24"/>
          <w:szCs w:val="24"/>
        </w:rPr>
        <w:t> </w:t>
      </w:r>
    </w:p>
    <w:p w:rsidR="009C40D4" w:rsidRPr="003B617C" w:rsidRDefault="003B617C" w:rsidP="007D6D57">
      <w:pPr>
        <w:pStyle w:val="Sinespaciado"/>
        <w:rPr>
          <w:rFonts w:ascii="Verdana" w:hAnsi="Verdana"/>
          <w:sz w:val="24"/>
          <w:szCs w:val="24"/>
        </w:rPr>
      </w:pPr>
      <w:proofErr w:type="spellStart"/>
      <w:r>
        <w:rPr>
          <w:rStyle w:val="apple-converted-space"/>
          <w:rFonts w:ascii="Verdana" w:hAnsi="Verdana"/>
          <w:sz w:val="24"/>
          <w:szCs w:val="24"/>
        </w:rPr>
        <w:t>P</w:t>
      </w:r>
      <w:r w:rsidR="009C40D4" w:rsidRPr="003B617C">
        <w:rPr>
          <w:rStyle w:val="spelle"/>
          <w:rFonts w:ascii="Verdana" w:hAnsi="Verdana"/>
          <w:sz w:val="24"/>
          <w:szCs w:val="24"/>
        </w:rPr>
        <w:t>aulson</w:t>
      </w:r>
      <w:proofErr w:type="spellEnd"/>
      <w:r w:rsidR="009C40D4" w:rsidRPr="003B617C">
        <w:rPr>
          <w:rFonts w:ascii="Verdana" w:hAnsi="Verdana"/>
          <w:sz w:val="24"/>
          <w:szCs w:val="24"/>
        </w:rPr>
        <w:t>.</w:t>
      </w:r>
    </w:p>
    <w:p w:rsidR="00CD3EC4" w:rsidRPr="003B617C" w:rsidRDefault="00CD3EC4" w:rsidP="00CD3EC4">
      <w:pPr>
        <w:pStyle w:val="NormalWeb"/>
        <w:shd w:val="clear" w:color="auto" w:fill="FFFFFF"/>
        <w:spacing w:before="0" w:beforeAutospacing="0" w:after="0" w:afterAutospacing="0"/>
        <w:rPr>
          <w:rFonts w:ascii="Verdana" w:hAnsi="Verdana"/>
          <w:b/>
          <w:color w:val="000000"/>
        </w:rPr>
      </w:pPr>
    </w:p>
    <w:p w:rsidR="00CD3EC4" w:rsidRPr="003B617C" w:rsidRDefault="00CD3EC4" w:rsidP="00CD3EC4">
      <w:pPr>
        <w:pStyle w:val="NormalWeb"/>
        <w:shd w:val="clear" w:color="auto" w:fill="FFFFFF"/>
        <w:spacing w:before="0" w:beforeAutospacing="0" w:after="0" w:afterAutospacing="0"/>
        <w:ind w:firstLine="708"/>
        <w:rPr>
          <w:rFonts w:ascii="Verdana" w:hAnsi="Verdana"/>
          <w:b/>
          <w:color w:val="000000"/>
        </w:rPr>
      </w:pPr>
      <w:r w:rsidRPr="003B617C">
        <w:rPr>
          <w:rFonts w:ascii="Verdana" w:hAnsi="Verdana"/>
          <w:b/>
          <w:color w:val="000000"/>
        </w:rPr>
        <w:t>3.4 Logias en otras ciudades y organizaciones masónicas</w:t>
      </w:r>
    </w:p>
    <w:p w:rsidR="00CD3EC4" w:rsidRPr="003B617C" w:rsidRDefault="00CD3EC4" w:rsidP="00CD3EC4">
      <w:pPr>
        <w:pStyle w:val="NormalWeb"/>
        <w:rPr>
          <w:rFonts w:ascii="Verdana" w:hAnsi="Verdana"/>
        </w:rPr>
      </w:pPr>
      <w:r w:rsidRPr="003B617C">
        <w:rPr>
          <w:rFonts w:ascii="Verdana" w:hAnsi="Verdana"/>
          <w:color w:val="000000"/>
        </w:rPr>
        <w:t>La Masonería Ecuatoriana no se circunscribe a las dos ciudades grandes del país, el interés por la ciencia y el desarrollo espiritual es común a los ciudadanos de la Nación y si bien es cierto que durante la Colonia el centralismo de la administración colonial impuso un sistema de gobierno restrictivo con los valores surgidos en otros sectores patrios, no se puede dejar de mencionar a figuras relevantes que, en lo que concierne al surgimiento de la Masonería, son fundamentales; así no es posible ignorar que Pedro Vicente Maldonado, además de la conocida reputación como</w:t>
      </w:r>
      <w:r w:rsidRPr="003B617C">
        <w:rPr>
          <w:rStyle w:val="Refdenotaalpie"/>
          <w:rFonts w:ascii="Verdana" w:hAnsi="Verdana"/>
          <w:color w:val="000000"/>
        </w:rPr>
        <w:footnoteReference w:id="17"/>
      </w:r>
      <w:r w:rsidRPr="003B617C">
        <w:rPr>
          <w:rFonts w:ascii="Verdana" w:hAnsi="Verdana"/>
          <w:color w:val="000000"/>
        </w:rPr>
        <w:t xml:space="preserve"> geógrafo,</w:t>
      </w:r>
      <w:r w:rsidRPr="003B617C">
        <w:rPr>
          <w:rFonts w:ascii="Verdana" w:eastAsiaTheme="minorHAnsi" w:hAnsi="Verdana" w:cstheme="minorBidi"/>
          <w:lang w:eastAsia="en-US"/>
        </w:rPr>
        <w:t xml:space="preserve"> físico, matemático, </w:t>
      </w:r>
      <w:hyperlink r:id="rId11" w:tooltip="Astrónomo" w:history="1">
        <w:r w:rsidRPr="003B617C">
          <w:rPr>
            <w:rFonts w:ascii="Verdana" w:eastAsiaTheme="minorHAnsi" w:hAnsi="Verdana" w:cstheme="minorBidi"/>
            <w:lang w:eastAsia="en-US"/>
          </w:rPr>
          <w:t>astrónomo</w:t>
        </w:r>
      </w:hyperlink>
      <w:r w:rsidRPr="003B617C">
        <w:rPr>
          <w:rFonts w:ascii="Verdana" w:eastAsiaTheme="minorHAnsi" w:hAnsi="Verdana" w:cstheme="minorBidi"/>
          <w:lang w:eastAsia="en-US"/>
        </w:rPr>
        <w:t xml:space="preserve">, </w:t>
      </w:r>
      <w:hyperlink r:id="rId12" w:tooltip="Topografía" w:history="1">
        <w:r w:rsidRPr="003B617C">
          <w:rPr>
            <w:rFonts w:ascii="Verdana" w:eastAsiaTheme="minorHAnsi" w:hAnsi="Verdana" w:cstheme="minorBidi"/>
            <w:lang w:eastAsia="en-US"/>
          </w:rPr>
          <w:t>topógrafo</w:t>
        </w:r>
      </w:hyperlink>
      <w:r w:rsidRPr="003B617C">
        <w:rPr>
          <w:rFonts w:ascii="Verdana" w:eastAsiaTheme="minorHAnsi" w:hAnsi="Verdana" w:cstheme="minorBidi"/>
          <w:lang w:eastAsia="en-US"/>
        </w:rPr>
        <w:t>, fue político y participó en la administración de la costa norte del país, con reconocimiento de tal actividad por parte del Rey Felipe V de España, en tales condiciones y habiendo c</w:t>
      </w:r>
      <w:r w:rsidRPr="003B617C">
        <w:rPr>
          <w:rFonts w:ascii="Verdana" w:hAnsi="Verdana"/>
        </w:rPr>
        <w:t xml:space="preserve">olaborado con la misión geodésica hispano-francesa (1736 -1743), de indudable filiación masónica, es razonable sostener la participación de Maldonado en la Masonería, esto se confirma porque en su visita a Europa en  </w:t>
      </w:r>
      <w:hyperlink r:id="rId13" w:tooltip="1747" w:history="1">
        <w:r w:rsidRPr="003B617C">
          <w:rPr>
            <w:rFonts w:ascii="Verdana" w:hAnsi="Verdana"/>
          </w:rPr>
          <w:t>1747</w:t>
        </w:r>
      </w:hyperlink>
      <w:r w:rsidRPr="003B617C">
        <w:rPr>
          <w:rFonts w:ascii="Verdana" w:hAnsi="Verdana"/>
        </w:rPr>
        <w:t xml:space="preserve">, cerca de su temprana muerte, fue recibido por la Academia de Ciencias de París como miembro, tras los informes que sobre sus méritos entregaron los geodésicos que lo conocieron en Quito y en </w:t>
      </w:r>
      <w:hyperlink r:id="rId14" w:tooltip="1748" w:history="1">
        <w:r w:rsidRPr="003B617C">
          <w:rPr>
            <w:rFonts w:ascii="Verdana" w:hAnsi="Verdana"/>
          </w:rPr>
          <w:t>1748</w:t>
        </w:r>
      </w:hyperlink>
      <w:r w:rsidRPr="003B617C">
        <w:rPr>
          <w:rFonts w:ascii="Verdana" w:hAnsi="Verdana"/>
        </w:rPr>
        <w:t xml:space="preserve"> se trasladó a Londres, donde fue invitado a participar en reuniones de la Real Sociedad Científica, ambas instituciones con amplia participación de distinguidos masones. En este rubro de información indirecta que permite inferir sobre la actividad de la masonería, constituye un referente la “Décima Pastoral” del famoso Obispo de Portoviejo Pedro Schumacher, de julio de 1889, en la que condena furiosamente a la masonería manabita</w:t>
      </w:r>
      <w:r w:rsidRPr="003B617C">
        <w:rPr>
          <w:rStyle w:val="Refdenotaalpie"/>
          <w:rFonts w:ascii="Verdana" w:hAnsi="Verdana"/>
        </w:rPr>
        <w:footnoteReference w:id="18"/>
      </w:r>
      <w:r w:rsidRPr="003B617C">
        <w:rPr>
          <w:rFonts w:ascii="Verdana" w:hAnsi="Verdana"/>
        </w:rPr>
        <w:t xml:space="preserve">  </w:t>
      </w:r>
    </w:p>
    <w:p w:rsidR="00CD3EC4" w:rsidRPr="003B617C" w:rsidRDefault="00CD3EC4" w:rsidP="00CD3EC4">
      <w:pPr>
        <w:pStyle w:val="NormalWeb"/>
        <w:rPr>
          <w:rFonts w:ascii="Verdana" w:hAnsi="Verdana"/>
        </w:rPr>
      </w:pPr>
      <w:r w:rsidRPr="003B617C">
        <w:rPr>
          <w:rFonts w:ascii="Verdana" w:hAnsi="Verdana"/>
        </w:rPr>
        <w:t xml:space="preserve">Sin embargo, tradicionalmente la historia omite referencias sobre la participación de las figuras ecuatorianas y mundiales en la masonería tanto por como por el “secreto masónico” que no ha permitido un acceso  </w:t>
      </w:r>
      <w:r w:rsidRPr="003B617C">
        <w:rPr>
          <w:rFonts w:ascii="Verdana" w:hAnsi="Verdana"/>
        </w:rPr>
        <w:lastRenderedPageBreak/>
        <w:t xml:space="preserve">fácil a sus actividades, como por su sesgo ideológico de no difundir la militancia masónica de los personajes que constituyen ejemplo de la Patria, sin embargo al revisar los sueltos informativos se conoce de los trabajos masónicos en Manta, Cuenca, Machala, Ambato, Riobamba,  Santo Domingo de los </w:t>
      </w:r>
      <w:proofErr w:type="spellStart"/>
      <w:r w:rsidRPr="003B617C">
        <w:rPr>
          <w:rFonts w:ascii="Verdana" w:hAnsi="Verdana"/>
        </w:rPr>
        <w:t>Tsáchilas</w:t>
      </w:r>
      <w:proofErr w:type="spellEnd"/>
      <w:r w:rsidRPr="003B617C">
        <w:rPr>
          <w:rFonts w:ascii="Verdana" w:hAnsi="Verdana"/>
        </w:rPr>
        <w:t>, Los Chillos, Ibarra, Guaranda, Salcedo, Latacunga, Loja, Esmeraldas. Los siguientes párrafos han sido extraídos del importante trabajo de una Logia Riobambeña y no solamente que irrumpen contra la estructura de silencio que rodea a la masonería ecuatoriana, sino que es un ejemplo de dedicación y estudio</w:t>
      </w:r>
      <w:r w:rsidRPr="003B617C">
        <w:rPr>
          <w:rStyle w:val="Refdenotaalpie"/>
          <w:rFonts w:ascii="Verdana" w:hAnsi="Verdana"/>
        </w:rPr>
        <w:footnoteReference w:id="19"/>
      </w:r>
      <w:r w:rsidRPr="003B617C">
        <w:rPr>
          <w:rFonts w:ascii="Verdana" w:hAnsi="Verdana"/>
        </w:rPr>
        <w:t xml:space="preserve"> </w:t>
      </w:r>
    </w:p>
    <w:p w:rsidR="00CD3EC4" w:rsidRPr="003B617C" w:rsidRDefault="007615F9" w:rsidP="00CD3EC4">
      <w:pPr>
        <w:pStyle w:val="NormalWeb"/>
        <w:rPr>
          <w:rFonts w:ascii="Verdana" w:hAnsi="Verdana"/>
        </w:rPr>
      </w:pPr>
      <w:r w:rsidRPr="003B617C">
        <w:rPr>
          <w:rFonts w:ascii="Verdana" w:hAnsi="Verdana"/>
        </w:rPr>
        <w:t xml:space="preserve">El 5 de junio de 1925, varios Hermanos del Valle </w:t>
      </w:r>
      <w:r w:rsidR="00CD3EC4" w:rsidRPr="003B617C">
        <w:rPr>
          <w:rFonts w:ascii="Verdana" w:hAnsi="Verdana"/>
        </w:rPr>
        <w:t>de Ambato, “ciudad de reconocido liberalismo y cuna del gran pensador latinoamericano Juan Montalvo”, se agrupan y levantan las columnas de una Logia con el nombre de “Juan Montalvo”, fueron fundadores: Juan Estévez, Miguel Barona, Pacífico Vásconez, Carlos Sevilla, Carlos Espinoza, Alfredo Bastidas, Antonio Montalvo, Víctor Naranjo, Carlos Martínez, Emilio Cobo, Benigno Abad.  Por desgracia este intento duró poco tiempo por lo que les fue confiscada el “Acta Constitutiva”.</w:t>
      </w:r>
    </w:p>
    <w:p w:rsidR="009128C0" w:rsidRPr="003B617C" w:rsidRDefault="009128C0" w:rsidP="009128C0">
      <w:pPr>
        <w:shd w:val="clear" w:color="auto" w:fill="FFFFFF"/>
        <w:spacing w:before="100" w:beforeAutospacing="1" w:after="100" w:afterAutospacing="1"/>
        <w:rPr>
          <w:rFonts w:ascii="Verdana" w:eastAsia="Times New Roman" w:hAnsi="Verdana" w:cs="Times New Roman"/>
          <w:color w:val="000000"/>
          <w:sz w:val="24"/>
          <w:szCs w:val="24"/>
          <w:lang w:eastAsia="es-EC"/>
        </w:rPr>
      </w:pPr>
      <w:r w:rsidRPr="003B617C">
        <w:rPr>
          <w:rFonts w:ascii="Verdana" w:eastAsia="Times New Roman" w:hAnsi="Verdana" w:cs="Times New Roman"/>
          <w:color w:val="000000"/>
          <w:sz w:val="24"/>
          <w:szCs w:val="24"/>
          <w:lang w:eastAsia="es-EC"/>
        </w:rPr>
        <w:t>El 5 de Junio del año que venimos refiriéndonos, varios hermanos del valle de Ambato, en el Interior de la República, ciudad de reconocido liberalismo y cuna del gran Pensador Americano, Juan Montalvo, se agrupan y alzan una Logia a la que dan el nombre de este esclarecido escritor de fama mundial. La Gran Logia del Ecuador le expide Carta Constitutiva el 8 de Julio, señalándole el No. 8. Los fundadores de la "Juan Montalvo" son: Juan H. Esteves, Gabriel Barona, Pacífico Vásconez, Carlos Sevilla, Carlos F. Espinoza </w:t>
      </w:r>
      <w:r w:rsidR="007615F9" w:rsidRPr="003B617C">
        <w:rPr>
          <w:rFonts w:ascii="Verdana" w:eastAsia="Times New Roman" w:hAnsi="Verdana" w:cs="Times New Roman"/>
          <w:color w:val="000000"/>
          <w:sz w:val="24"/>
          <w:szCs w:val="24"/>
          <w:lang w:eastAsia="es-EC"/>
        </w:rPr>
        <w:t>Smith</w:t>
      </w:r>
      <w:r w:rsidRPr="003B617C">
        <w:rPr>
          <w:rFonts w:ascii="Verdana" w:eastAsia="Times New Roman" w:hAnsi="Verdana" w:cs="Times New Roman"/>
          <w:color w:val="000000"/>
          <w:sz w:val="24"/>
          <w:szCs w:val="24"/>
          <w:lang w:eastAsia="es-EC"/>
        </w:rPr>
        <w:t>, Alfredo Bastidas, Antonio J. Montalvo, Víctor Naranjo, Carlos Martínez Q., Emilio Cobo y Benigno Abad.</w:t>
      </w:r>
    </w:p>
    <w:p w:rsidR="009128C0" w:rsidRPr="003B617C" w:rsidRDefault="00B236CB" w:rsidP="009128C0">
      <w:pPr>
        <w:shd w:val="clear" w:color="auto" w:fill="FFFFFF"/>
        <w:rPr>
          <w:rFonts w:ascii="Verdana" w:eastAsia="Times New Roman" w:hAnsi="Verdana" w:cs="Times New Roman"/>
          <w:color w:val="000000"/>
          <w:sz w:val="24"/>
          <w:szCs w:val="24"/>
          <w:lang w:eastAsia="es-EC"/>
        </w:rPr>
      </w:pPr>
      <w:r w:rsidRPr="003B617C">
        <w:rPr>
          <w:rFonts w:ascii="Verdana" w:eastAsia="Times New Roman" w:hAnsi="Verdana" w:cs="Times New Roman"/>
          <w:color w:val="000000"/>
          <w:sz w:val="24"/>
          <w:szCs w:val="24"/>
          <w:lang w:eastAsia="es-EC"/>
        </w:rPr>
        <w:t>La ciudad de Riobamba, en las alturas del nevado Chimborazo, saluda también</w:t>
      </w:r>
      <w:r>
        <w:rPr>
          <w:rFonts w:ascii="Verdana" w:eastAsia="Times New Roman" w:hAnsi="Verdana" w:cs="Times New Roman"/>
          <w:color w:val="000000"/>
          <w:sz w:val="24"/>
          <w:szCs w:val="24"/>
          <w:lang w:eastAsia="es-EC"/>
        </w:rPr>
        <w:t xml:space="preserve"> </w:t>
      </w:r>
      <w:r w:rsidRPr="003B617C">
        <w:rPr>
          <w:rFonts w:ascii="Verdana" w:eastAsia="Times New Roman" w:hAnsi="Verdana" w:cs="Times New Roman"/>
          <w:color w:val="000000"/>
          <w:sz w:val="24"/>
          <w:szCs w:val="24"/>
          <w:lang w:eastAsia="es-EC"/>
        </w:rPr>
        <w:t>alborozada la aparición de su primera Logia, que fundan el 25 de Julio los Hermanos:</w:t>
      </w:r>
      <w:r>
        <w:rPr>
          <w:rFonts w:ascii="Verdana" w:eastAsia="Times New Roman" w:hAnsi="Verdana" w:cs="Times New Roman"/>
          <w:color w:val="000000"/>
          <w:sz w:val="24"/>
          <w:szCs w:val="24"/>
          <w:lang w:eastAsia="es-EC"/>
        </w:rPr>
        <w:t xml:space="preserve"> </w:t>
      </w:r>
      <w:r w:rsidRPr="003B617C">
        <w:rPr>
          <w:rFonts w:ascii="Verdana" w:eastAsia="Times New Roman" w:hAnsi="Verdana" w:cs="Times New Roman"/>
          <w:color w:val="000000"/>
          <w:sz w:val="24"/>
          <w:szCs w:val="24"/>
          <w:lang w:eastAsia="es-EC"/>
        </w:rPr>
        <w:t>Alfredo Gallegos, Juan Emilio Roca, César Dávalos, Leonardo Dávalos César</w:t>
      </w:r>
      <w:r>
        <w:rPr>
          <w:rFonts w:ascii="Verdana" w:eastAsia="Times New Roman" w:hAnsi="Verdana" w:cs="Times New Roman"/>
          <w:color w:val="000000"/>
          <w:sz w:val="24"/>
          <w:szCs w:val="24"/>
          <w:lang w:eastAsia="es-EC"/>
        </w:rPr>
        <w:t xml:space="preserve"> </w:t>
      </w:r>
      <w:r w:rsidRPr="003B617C">
        <w:rPr>
          <w:rFonts w:ascii="Verdana" w:eastAsia="Times New Roman" w:hAnsi="Verdana" w:cs="Times New Roman"/>
          <w:color w:val="000000"/>
          <w:sz w:val="24"/>
          <w:szCs w:val="24"/>
          <w:lang w:eastAsia="es-EC"/>
        </w:rPr>
        <w:t>Barriga, Manuel </w:t>
      </w:r>
      <w:proofErr w:type="spellStart"/>
      <w:r w:rsidRPr="003B617C">
        <w:rPr>
          <w:rFonts w:ascii="Verdana" w:eastAsia="Times New Roman" w:hAnsi="Verdana" w:cs="Times New Roman"/>
          <w:color w:val="000000"/>
          <w:sz w:val="24"/>
          <w:szCs w:val="24"/>
          <w:lang w:eastAsia="es-EC"/>
        </w:rPr>
        <w:t>Chaubert</w:t>
      </w:r>
      <w:proofErr w:type="spellEnd"/>
      <w:r w:rsidRPr="003B617C">
        <w:rPr>
          <w:rFonts w:ascii="Verdana" w:eastAsia="Times New Roman" w:hAnsi="Verdana" w:cs="Times New Roman"/>
          <w:color w:val="000000"/>
          <w:sz w:val="24"/>
          <w:szCs w:val="24"/>
          <w:lang w:eastAsia="es-EC"/>
        </w:rPr>
        <w:t>, Jaime </w:t>
      </w:r>
      <w:proofErr w:type="spellStart"/>
      <w:r w:rsidRPr="003B617C">
        <w:rPr>
          <w:rFonts w:ascii="Verdana" w:eastAsia="Times New Roman" w:hAnsi="Verdana" w:cs="Times New Roman"/>
          <w:color w:val="000000"/>
          <w:sz w:val="24"/>
          <w:szCs w:val="24"/>
          <w:lang w:eastAsia="es-EC"/>
        </w:rPr>
        <w:t>Freixa</w:t>
      </w:r>
      <w:proofErr w:type="spellEnd"/>
      <w:r w:rsidRPr="003B617C">
        <w:rPr>
          <w:rFonts w:ascii="Verdana" w:eastAsia="Times New Roman" w:hAnsi="Verdana" w:cs="Times New Roman"/>
          <w:color w:val="000000"/>
          <w:sz w:val="24"/>
          <w:szCs w:val="24"/>
          <w:lang w:eastAsia="es-EC"/>
        </w:rPr>
        <w:t>, Gualberto Gallegos, V.M. Caamaño, R.</w:t>
      </w:r>
      <w:r>
        <w:rPr>
          <w:rFonts w:ascii="Verdana" w:eastAsia="Times New Roman" w:hAnsi="Verdana" w:cs="Times New Roman"/>
          <w:color w:val="000000"/>
          <w:sz w:val="24"/>
          <w:szCs w:val="24"/>
          <w:lang w:eastAsia="es-EC"/>
        </w:rPr>
        <w:t xml:space="preserve"> </w:t>
      </w:r>
      <w:r w:rsidRPr="003B617C">
        <w:rPr>
          <w:rFonts w:ascii="Verdana" w:eastAsia="Times New Roman" w:hAnsi="Verdana" w:cs="Times New Roman"/>
          <w:color w:val="000000"/>
          <w:sz w:val="24"/>
          <w:szCs w:val="24"/>
          <w:lang w:eastAsia="es-EC"/>
        </w:rPr>
        <w:t>D.</w:t>
      </w:r>
      <w:r>
        <w:rPr>
          <w:rFonts w:ascii="Verdana" w:eastAsia="Times New Roman" w:hAnsi="Verdana" w:cs="Times New Roman"/>
          <w:color w:val="000000"/>
          <w:sz w:val="24"/>
          <w:szCs w:val="24"/>
          <w:lang w:eastAsia="es-EC"/>
        </w:rPr>
        <w:t xml:space="preserve"> </w:t>
      </w:r>
      <w:r w:rsidRPr="003B617C">
        <w:rPr>
          <w:rFonts w:ascii="Verdana" w:eastAsia="Times New Roman" w:hAnsi="Verdana" w:cs="Times New Roman"/>
          <w:color w:val="000000"/>
          <w:sz w:val="24"/>
          <w:szCs w:val="24"/>
          <w:lang w:eastAsia="es-EC"/>
        </w:rPr>
        <w:t>Dávalos y Antonio Núñez M Arco. </w:t>
      </w:r>
      <w:proofErr w:type="gramStart"/>
      <w:r w:rsidR="009128C0" w:rsidRPr="003B617C">
        <w:rPr>
          <w:rFonts w:ascii="Verdana" w:eastAsia="Times New Roman" w:hAnsi="Verdana" w:cs="Times New Roman"/>
          <w:color w:val="000000"/>
          <w:sz w:val="24"/>
          <w:szCs w:val="24"/>
          <w:lang w:eastAsia="es-EC"/>
        </w:rPr>
        <w:t>adoptaron</w:t>
      </w:r>
      <w:proofErr w:type="gramEnd"/>
      <w:r w:rsidR="009128C0" w:rsidRPr="003B617C">
        <w:rPr>
          <w:rFonts w:ascii="Verdana" w:eastAsia="Times New Roman" w:hAnsi="Verdana" w:cs="Times New Roman"/>
          <w:color w:val="000000"/>
          <w:sz w:val="24"/>
          <w:szCs w:val="24"/>
          <w:lang w:eastAsia="es-EC"/>
        </w:rPr>
        <w:t> el nombre de "Estrella del</w:t>
      </w:r>
      <w:r w:rsidR="003B617C">
        <w:rPr>
          <w:rFonts w:ascii="Verdana" w:eastAsia="Times New Roman" w:hAnsi="Verdana" w:cs="Times New Roman"/>
          <w:color w:val="000000"/>
          <w:sz w:val="24"/>
          <w:szCs w:val="24"/>
          <w:lang w:eastAsia="es-EC"/>
        </w:rPr>
        <w:t xml:space="preserve"> </w:t>
      </w:r>
      <w:r w:rsidR="009128C0" w:rsidRPr="003B617C">
        <w:rPr>
          <w:rFonts w:ascii="Verdana" w:eastAsia="Times New Roman" w:hAnsi="Verdana" w:cs="Times New Roman"/>
          <w:color w:val="000000"/>
          <w:sz w:val="24"/>
          <w:szCs w:val="24"/>
          <w:lang w:eastAsia="es-EC"/>
        </w:rPr>
        <w:t>Chimborazo", y reciben Carta Constitutiva el 14 de Octubre, con el número 9.</w:t>
      </w:r>
    </w:p>
    <w:p w:rsidR="00CD3EC4" w:rsidRPr="003B617C" w:rsidRDefault="00CD3EC4" w:rsidP="00CD3EC4">
      <w:pPr>
        <w:pStyle w:val="NormalWeb"/>
        <w:rPr>
          <w:rFonts w:ascii="Verdana" w:hAnsi="Verdana"/>
        </w:rPr>
      </w:pPr>
      <w:r w:rsidRPr="003B617C">
        <w:rPr>
          <w:rFonts w:ascii="Verdana" w:hAnsi="Verdana"/>
        </w:rPr>
        <w:t xml:space="preserve">En el mismo año de 1925, el 25 de Julio fue el “Levantamiento de Columnas” de la primera Logia Riobambeña, la “Estrella del Chimborazo” N° 9,  siendo sus fundadores  Alfredo Gallegos, Cesar Dávalos, Manuel </w:t>
      </w:r>
      <w:proofErr w:type="spellStart"/>
      <w:r w:rsidRPr="003B617C">
        <w:rPr>
          <w:rFonts w:ascii="Verdana" w:hAnsi="Verdana"/>
        </w:rPr>
        <w:lastRenderedPageBreak/>
        <w:t>Chauvet</w:t>
      </w:r>
      <w:proofErr w:type="spellEnd"/>
      <w:r w:rsidRPr="003B617C">
        <w:rPr>
          <w:rFonts w:ascii="Verdana" w:hAnsi="Verdana"/>
        </w:rPr>
        <w:t xml:space="preserve">, Gualberto Gallegos, R.D. Dávalos, Juan Emilio Roca, Leonardo Dávalos, Jaime </w:t>
      </w:r>
      <w:proofErr w:type="spellStart"/>
      <w:r w:rsidRPr="003B617C">
        <w:rPr>
          <w:rFonts w:ascii="Verdana" w:hAnsi="Verdana"/>
        </w:rPr>
        <w:t>Freixa</w:t>
      </w:r>
      <w:proofErr w:type="spellEnd"/>
      <w:r w:rsidRPr="003B617C">
        <w:rPr>
          <w:rFonts w:ascii="Verdana" w:hAnsi="Verdana"/>
        </w:rPr>
        <w:t xml:space="preserve">, B.M. Cruz Caamaño, Antonio Núñez del Arco. En este Taller también trabajaron: Julio Aníbal Banderas, Félix Flor Moncayo, Ángel Enrique Yerovi y Juan Benigno Moncayo. Siendo Venerable Maestro, Juan Horacio Estévez en enero de 1926 se aprueba la iniciativa para realizar un Congreso Masónico Nacional, sin embargo la reacción del clero que echó mano de los </w:t>
      </w:r>
      <w:proofErr w:type="spellStart"/>
      <w:r w:rsidRPr="003B617C">
        <w:rPr>
          <w:rFonts w:ascii="Verdana" w:hAnsi="Verdana"/>
        </w:rPr>
        <w:t>insucesos</w:t>
      </w:r>
      <w:proofErr w:type="spellEnd"/>
      <w:r w:rsidRPr="003B617C">
        <w:rPr>
          <w:rFonts w:ascii="Verdana" w:hAnsi="Verdana"/>
        </w:rPr>
        <w:t xml:space="preserve"> de mayo de 1897, durante el gobierno liberal de Alfaro,  para atribuir gratuitamente a la Masonería acciones que el propio Colegio San Felipe, donde se produjo un asalto a la capilla y la muerte de su rector, en el libro “Riobamba en el siglo XX” revelan la realidad de lo sucedido en aquel malhadado incidente en el que participaron la tropa que redujo la revuelta por la fuerza de las armas y los refugiados en el templo, provocó inusitada violencia obligando a “abatir columnas” el mismo año de 1926.</w:t>
      </w:r>
    </w:p>
    <w:p w:rsidR="003B617C" w:rsidRDefault="007615F9" w:rsidP="00CD3EC4">
      <w:pPr>
        <w:pStyle w:val="NormalWeb"/>
        <w:rPr>
          <w:rFonts w:ascii="Verdana" w:hAnsi="Verdana"/>
        </w:rPr>
      </w:pPr>
      <w:r w:rsidRPr="003B617C">
        <w:rPr>
          <w:rFonts w:ascii="Verdana" w:hAnsi="Verdana"/>
        </w:rPr>
        <w:t xml:space="preserve">La situación existente consta en el informe de Herman B. Parker, Gran Maestro de la Gran Logia del Ecuador: “Con profundo pesar no puedo decir lo propio, respecto a los trabajos de los diferentes Valle </w:t>
      </w:r>
      <w:r w:rsidR="00CD3EC4" w:rsidRPr="003B617C">
        <w:rPr>
          <w:rFonts w:ascii="Verdana" w:hAnsi="Verdana"/>
        </w:rPr>
        <w:t>del interior de la república, donde actualmente no existe en función ningún Taller pues la inasistencia de sus miembros a los trabajos y la desorganización en que estos se encontraban, fueron el motivo para confiscarles sus “Cartas Constitutivas” a las Logias “Estrella del Chimborazo” N° 9 de Riobamba y “Juan Montalvo” N° 8 de Ambato…”</w:t>
      </w:r>
    </w:p>
    <w:p w:rsidR="00CD3EC4" w:rsidRPr="003B617C" w:rsidRDefault="00CD3EC4" w:rsidP="00CD3EC4">
      <w:pPr>
        <w:pStyle w:val="NormalWeb"/>
        <w:rPr>
          <w:rFonts w:ascii="Verdana" w:hAnsi="Verdana"/>
        </w:rPr>
      </w:pPr>
      <w:r w:rsidRPr="003B617C">
        <w:rPr>
          <w:rFonts w:ascii="Verdana" w:hAnsi="Verdana"/>
        </w:rPr>
        <w:t xml:space="preserve">Por iniciativa de Germán Flor Andrade, iniciado y promovido a todos los cargos ritualísticos de la Logia “Rumiñahui” N° 4 de Quito,  son iniciados Bolívar Corral López, </w:t>
      </w:r>
      <w:r w:rsidR="007615F9" w:rsidRPr="003B617C">
        <w:rPr>
          <w:rFonts w:ascii="Verdana" w:hAnsi="Verdana"/>
        </w:rPr>
        <w:t>Heliodoro</w:t>
      </w:r>
      <w:r w:rsidRPr="003B617C">
        <w:rPr>
          <w:rFonts w:ascii="Verdana" w:hAnsi="Verdana"/>
        </w:rPr>
        <w:t xml:space="preserve"> Haro Cisneros y Armando </w:t>
      </w:r>
      <w:proofErr w:type="spellStart"/>
      <w:r w:rsidRPr="003B617C">
        <w:rPr>
          <w:rFonts w:ascii="Verdana" w:hAnsi="Verdana"/>
        </w:rPr>
        <w:t>Vinueza</w:t>
      </w:r>
      <w:proofErr w:type="spellEnd"/>
      <w:r w:rsidRPr="003B617C">
        <w:rPr>
          <w:rFonts w:ascii="Verdana" w:hAnsi="Verdana"/>
        </w:rPr>
        <w:t xml:space="preserve"> Molina y con la participación de Lenin </w:t>
      </w:r>
      <w:proofErr w:type="spellStart"/>
      <w:r w:rsidRPr="003B617C">
        <w:rPr>
          <w:rFonts w:ascii="Verdana" w:hAnsi="Verdana"/>
        </w:rPr>
        <w:t>Karolys</w:t>
      </w:r>
      <w:proofErr w:type="spellEnd"/>
      <w:r w:rsidRPr="003B617C">
        <w:rPr>
          <w:rFonts w:ascii="Verdana" w:hAnsi="Verdana"/>
        </w:rPr>
        <w:t xml:space="preserve">. Patricio Vásconez y Eddy Cantos, maestros masones quiteños, formaron el Triángulo Masónico “Fernando </w:t>
      </w:r>
      <w:proofErr w:type="spellStart"/>
      <w:r w:rsidRPr="003B617C">
        <w:rPr>
          <w:rFonts w:ascii="Verdana" w:hAnsi="Verdana"/>
        </w:rPr>
        <w:t>Daquilema</w:t>
      </w:r>
      <w:proofErr w:type="spellEnd"/>
      <w:r w:rsidRPr="003B617C">
        <w:rPr>
          <w:rFonts w:ascii="Verdana" w:hAnsi="Verdana"/>
        </w:rPr>
        <w:t>” N°1, en Riobamba, en octubre de 1984; las primeras joyas fueron donadas por la Logia “Rumiñahui” N° 4</w:t>
      </w:r>
      <w:r w:rsidR="007615F9" w:rsidRPr="003B617C">
        <w:rPr>
          <w:rFonts w:ascii="Verdana" w:hAnsi="Verdana"/>
        </w:rPr>
        <w:t>, se</w:t>
      </w:r>
      <w:r w:rsidRPr="003B617C">
        <w:rPr>
          <w:rFonts w:ascii="Verdana" w:hAnsi="Verdana"/>
        </w:rPr>
        <w:t xml:space="preserve"> le asignó el N° 21 y se le autorizó trabajar en el rito de York. En agosto de 1985 se instaló, en la ciudad de Riobamba, con el siguiente primer cuadro de dignidades y oficiales: Venerable Maestro, Germán Flor Andrade, Primer Vigilante Eddy Cantos, Segundo Vigilante </w:t>
      </w:r>
      <w:proofErr w:type="spellStart"/>
      <w:r w:rsidRPr="003B617C">
        <w:rPr>
          <w:rFonts w:ascii="Verdana" w:hAnsi="Verdana"/>
        </w:rPr>
        <w:t>Heleodoro</w:t>
      </w:r>
      <w:proofErr w:type="spellEnd"/>
      <w:r w:rsidRPr="003B617C">
        <w:rPr>
          <w:rFonts w:ascii="Verdana" w:hAnsi="Verdana"/>
        </w:rPr>
        <w:t xml:space="preserve"> Haro Cisneros, Orador, Marco Sáenz, Secretario, Bolívar Corral López, Tesorero, Armando </w:t>
      </w:r>
      <w:proofErr w:type="spellStart"/>
      <w:r w:rsidRPr="003B617C">
        <w:rPr>
          <w:rFonts w:ascii="Verdana" w:hAnsi="Verdana"/>
        </w:rPr>
        <w:t>Vinueza</w:t>
      </w:r>
      <w:proofErr w:type="spellEnd"/>
      <w:r w:rsidRPr="003B617C">
        <w:rPr>
          <w:rFonts w:ascii="Verdana" w:hAnsi="Verdana"/>
        </w:rPr>
        <w:t xml:space="preserve"> Molina.</w:t>
      </w:r>
    </w:p>
    <w:p w:rsidR="00CD3EC4" w:rsidRPr="003B617C" w:rsidRDefault="00CD3EC4" w:rsidP="00CD3EC4">
      <w:pPr>
        <w:pStyle w:val="NormalWeb"/>
        <w:rPr>
          <w:rFonts w:ascii="Verdana" w:hAnsi="Verdana"/>
          <w:color w:val="000000"/>
        </w:rPr>
      </w:pPr>
      <w:r w:rsidRPr="003B617C">
        <w:rPr>
          <w:rFonts w:ascii="Verdana" w:hAnsi="Verdana"/>
          <w:color w:val="000000"/>
        </w:rPr>
        <w:t>Como complemento a la relación sobre las labores iniciales de la Masonería en el Ecuador y de acuerdo con un listado que se encuentra en páginas electrónicas</w:t>
      </w:r>
      <w:r w:rsidRPr="003B617C">
        <w:rPr>
          <w:rStyle w:val="Refdenotaalpie"/>
          <w:rFonts w:ascii="Verdana" w:hAnsi="Verdana"/>
          <w:color w:val="000000"/>
        </w:rPr>
        <w:footnoteReference w:id="20"/>
      </w:r>
      <w:r w:rsidRPr="003B617C">
        <w:rPr>
          <w:rFonts w:ascii="Verdana" w:hAnsi="Verdana"/>
          <w:color w:val="000000"/>
        </w:rPr>
        <w:t>, aunque algunas de ellas no son localizables, se conoce que en el Ecuador trabajan las siguientes organizaciones masónicas:</w:t>
      </w:r>
    </w:p>
    <w:p w:rsidR="00CD3EC4" w:rsidRPr="003B617C" w:rsidRDefault="00CD3EC4" w:rsidP="00CD3EC4">
      <w:pPr>
        <w:spacing w:before="100" w:beforeAutospacing="1" w:after="100" w:afterAutospacing="1"/>
        <w:rPr>
          <w:rFonts w:ascii="Verdana" w:eastAsia="Times New Roman" w:hAnsi="Verdana" w:cs="Times New Roman"/>
          <w:sz w:val="24"/>
          <w:szCs w:val="24"/>
          <w:lang w:eastAsia="es-EC"/>
        </w:rPr>
      </w:pPr>
      <w:r w:rsidRPr="003B617C">
        <w:rPr>
          <w:rFonts w:ascii="Verdana" w:hAnsi="Verdana"/>
          <w:sz w:val="24"/>
          <w:szCs w:val="24"/>
        </w:rPr>
        <w:lastRenderedPageBreak/>
        <w:t>a.-</w:t>
      </w:r>
      <w:r w:rsidRPr="003B617C">
        <w:rPr>
          <w:rFonts w:ascii="Verdana" w:eastAsia="Times New Roman" w:hAnsi="Verdana" w:cs="Times New Roman"/>
          <w:b/>
          <w:bCs/>
          <w:sz w:val="24"/>
          <w:szCs w:val="24"/>
          <w:lang w:eastAsia="es-EC"/>
        </w:rPr>
        <w:t xml:space="preserve"> </w:t>
      </w:r>
      <w:r w:rsidRPr="003B617C">
        <w:rPr>
          <w:rFonts w:ascii="Verdana" w:eastAsia="Times New Roman" w:hAnsi="Verdana" w:cs="Times New Roman"/>
          <w:bCs/>
          <w:sz w:val="24"/>
          <w:szCs w:val="24"/>
          <w:lang w:eastAsia="es-EC"/>
        </w:rPr>
        <w:t>Supremo Consejo de</w:t>
      </w:r>
      <w:r w:rsidRPr="003B617C">
        <w:rPr>
          <w:rFonts w:ascii="Verdana" w:eastAsia="Times New Roman" w:hAnsi="Verdana" w:cs="Times New Roman"/>
          <w:sz w:val="24"/>
          <w:szCs w:val="24"/>
          <w:lang w:eastAsia="es-EC"/>
        </w:rPr>
        <w:t xml:space="preserve"> Consejo de Soberanos Grandes Inspectores Generales, Caballeros Comendadores de la casa del Templo de Salomón del Grado XXXIII del Antiguo y Aceptado Rito Escocés de la Francmasonería para la jurisdicción de la República del Ecuador, y sus dependencias masónicas. Fundado en 1910.</w:t>
      </w:r>
    </w:p>
    <w:p w:rsidR="00CD3EC4" w:rsidRPr="003B617C" w:rsidRDefault="00CD3EC4" w:rsidP="00CD3EC4">
      <w:pPr>
        <w:spacing w:before="100" w:beforeAutospacing="1" w:after="100" w:afterAutospacing="1"/>
        <w:rPr>
          <w:rFonts w:ascii="Verdana" w:eastAsia="Times New Roman" w:hAnsi="Verdana" w:cs="Times New Roman"/>
          <w:sz w:val="24"/>
          <w:szCs w:val="24"/>
          <w:lang w:eastAsia="es-EC"/>
        </w:rPr>
      </w:pPr>
      <w:r w:rsidRPr="003B617C">
        <w:rPr>
          <w:rFonts w:ascii="Verdana" w:eastAsia="Times New Roman" w:hAnsi="Verdana" w:cs="Times New Roman"/>
          <w:bCs/>
          <w:sz w:val="24"/>
          <w:szCs w:val="24"/>
          <w:lang w:eastAsia="es-EC"/>
        </w:rPr>
        <w:t>b.-</w:t>
      </w:r>
      <w:r w:rsidRPr="003B617C">
        <w:rPr>
          <w:rFonts w:ascii="Verdana" w:eastAsia="Times New Roman" w:hAnsi="Verdana" w:cs="Times New Roman"/>
          <w:b/>
          <w:bCs/>
          <w:sz w:val="24"/>
          <w:szCs w:val="24"/>
          <w:lang w:eastAsia="es-EC"/>
        </w:rPr>
        <w:t xml:space="preserve">  </w:t>
      </w:r>
      <w:r w:rsidRPr="003B617C">
        <w:rPr>
          <w:rFonts w:ascii="Verdana" w:eastAsia="Times New Roman" w:hAnsi="Verdana" w:cs="Times New Roman"/>
          <w:bCs/>
          <w:sz w:val="24"/>
          <w:szCs w:val="24"/>
          <w:lang w:eastAsia="es-EC"/>
        </w:rPr>
        <w:t xml:space="preserve">Gran Logia del Ecuador de los Antiguos y Libres Masones del Ecuador (GLE). </w:t>
      </w:r>
      <w:r w:rsidRPr="003B617C">
        <w:rPr>
          <w:rFonts w:ascii="Verdana" w:eastAsia="Times New Roman" w:hAnsi="Verdana" w:cs="Times New Roman"/>
          <w:sz w:val="24"/>
          <w:szCs w:val="24"/>
          <w:lang w:eastAsia="es-EC"/>
        </w:rPr>
        <w:t xml:space="preserve">Fundada el 19 de julio de </w:t>
      </w:r>
      <w:hyperlink r:id="rId15" w:tooltip="1921" w:history="1">
        <w:r w:rsidRPr="003B617C">
          <w:rPr>
            <w:rFonts w:ascii="Verdana" w:eastAsia="Times New Roman" w:hAnsi="Verdana" w:cs="Times New Roman"/>
            <w:sz w:val="24"/>
            <w:szCs w:val="24"/>
            <w:lang w:eastAsia="es-EC"/>
          </w:rPr>
          <w:t>1921</w:t>
        </w:r>
      </w:hyperlink>
      <w:r w:rsidRPr="003B617C">
        <w:rPr>
          <w:rFonts w:ascii="Verdana" w:eastAsia="Times New Roman" w:hAnsi="Verdana" w:cs="Times New Roman"/>
          <w:sz w:val="24"/>
          <w:szCs w:val="24"/>
          <w:lang w:eastAsia="es-EC"/>
        </w:rPr>
        <w:t>, con sede en la ciudad de Guayaquil. Obediencia de la Masonería regular del Ecuador, y miembro de la Confederación Masónica Interamericana (CMI, 1947).</w:t>
      </w:r>
    </w:p>
    <w:p w:rsidR="00CD3EC4" w:rsidRPr="003B617C" w:rsidRDefault="00CD3EC4" w:rsidP="00CD3EC4">
      <w:pPr>
        <w:spacing w:before="100" w:beforeAutospacing="1" w:after="100" w:afterAutospacing="1"/>
        <w:rPr>
          <w:rFonts w:ascii="Verdana" w:eastAsia="Times New Roman" w:hAnsi="Verdana" w:cs="Times New Roman"/>
          <w:sz w:val="24"/>
          <w:szCs w:val="24"/>
          <w:lang w:eastAsia="es-EC"/>
        </w:rPr>
      </w:pPr>
      <w:r w:rsidRPr="003B617C">
        <w:rPr>
          <w:rFonts w:ascii="Verdana" w:eastAsia="Times New Roman" w:hAnsi="Verdana" w:cs="Times New Roman"/>
          <w:bCs/>
          <w:sz w:val="24"/>
          <w:szCs w:val="24"/>
          <w:lang w:eastAsia="es-EC"/>
        </w:rPr>
        <w:t xml:space="preserve">c.-  Gran Logia Equinoccial del Ecuador </w:t>
      </w:r>
      <w:hyperlink r:id="rId16" w:history="1">
        <w:r w:rsidRPr="003B617C">
          <w:rPr>
            <w:rFonts w:ascii="Verdana" w:eastAsia="Times New Roman" w:hAnsi="Verdana" w:cs="Times New Roman"/>
            <w:bCs/>
            <w:sz w:val="24"/>
            <w:szCs w:val="24"/>
            <w:lang w:eastAsia="es-EC"/>
          </w:rPr>
          <w:t>(GLEDE)</w:t>
        </w:r>
      </w:hyperlink>
      <w:r w:rsidRPr="003B617C">
        <w:rPr>
          <w:rFonts w:ascii="Verdana" w:eastAsia="Times New Roman" w:hAnsi="Verdana" w:cs="Times New Roman"/>
          <w:bCs/>
          <w:sz w:val="24"/>
          <w:szCs w:val="24"/>
          <w:lang w:eastAsia="es-EC"/>
        </w:rPr>
        <w:t xml:space="preserve">. </w:t>
      </w:r>
      <w:r w:rsidRPr="003B617C">
        <w:rPr>
          <w:rFonts w:ascii="Verdana" w:eastAsia="Times New Roman" w:hAnsi="Verdana" w:cs="Times New Roman"/>
          <w:sz w:val="24"/>
          <w:szCs w:val="24"/>
          <w:lang w:eastAsia="es-EC"/>
        </w:rPr>
        <w:t xml:space="preserve">Fundada el 14 de diciembre de </w:t>
      </w:r>
      <w:hyperlink r:id="rId17" w:tooltip="1979" w:history="1">
        <w:r w:rsidRPr="003B617C">
          <w:rPr>
            <w:rFonts w:ascii="Verdana" w:eastAsia="Times New Roman" w:hAnsi="Verdana" w:cs="Times New Roman"/>
            <w:sz w:val="24"/>
            <w:szCs w:val="24"/>
            <w:lang w:eastAsia="es-EC"/>
          </w:rPr>
          <w:t>1979</w:t>
        </w:r>
      </w:hyperlink>
      <w:r w:rsidRPr="003B617C">
        <w:rPr>
          <w:rFonts w:ascii="Verdana" w:eastAsia="Times New Roman" w:hAnsi="Verdana" w:cs="Times New Roman"/>
          <w:sz w:val="24"/>
          <w:szCs w:val="24"/>
          <w:lang w:eastAsia="es-EC"/>
        </w:rPr>
        <w:t xml:space="preserve"> tiene su sede en la ciudad de Quito. Es la más grande de las organizaciones masónicas.</w:t>
      </w:r>
    </w:p>
    <w:p w:rsidR="00CD3EC4" w:rsidRPr="003B617C" w:rsidRDefault="00CD3EC4" w:rsidP="00CD3EC4">
      <w:pPr>
        <w:spacing w:before="100" w:beforeAutospacing="1" w:after="100" w:afterAutospacing="1"/>
        <w:rPr>
          <w:rFonts w:ascii="Verdana" w:eastAsia="Times New Roman" w:hAnsi="Verdana" w:cs="Times New Roman"/>
          <w:sz w:val="24"/>
          <w:szCs w:val="24"/>
          <w:lang w:eastAsia="es-EC"/>
        </w:rPr>
      </w:pPr>
      <w:r w:rsidRPr="003B617C">
        <w:rPr>
          <w:rFonts w:ascii="Verdana" w:eastAsia="Times New Roman" w:hAnsi="Verdana" w:cs="Times New Roman"/>
          <w:bCs/>
          <w:sz w:val="24"/>
          <w:szCs w:val="24"/>
          <w:lang w:eastAsia="es-EC"/>
        </w:rPr>
        <w:t xml:space="preserve">d.- Gran Oriente Ecuatoriano Nueva Era (GROENE). </w:t>
      </w:r>
      <w:r w:rsidRPr="003B617C">
        <w:rPr>
          <w:rFonts w:ascii="Verdana" w:eastAsia="Times New Roman" w:hAnsi="Verdana" w:cs="Times New Roman"/>
          <w:sz w:val="24"/>
          <w:szCs w:val="24"/>
          <w:lang w:eastAsia="es-EC"/>
        </w:rPr>
        <w:t>Se fundó en mayo de 1988 con dependencia de la Gran Logia de Arquitectos de Acuario de Brasil, con sede en Quito.</w:t>
      </w:r>
    </w:p>
    <w:p w:rsidR="00CD3EC4" w:rsidRPr="003B617C" w:rsidRDefault="00CD3EC4" w:rsidP="00CD3EC4">
      <w:pPr>
        <w:spacing w:before="100" w:beforeAutospacing="1" w:after="100" w:afterAutospacing="1"/>
        <w:rPr>
          <w:rFonts w:ascii="Verdana" w:eastAsia="Times New Roman" w:hAnsi="Verdana" w:cs="Times New Roman"/>
          <w:sz w:val="24"/>
          <w:szCs w:val="24"/>
          <w:lang w:eastAsia="es-EC"/>
        </w:rPr>
      </w:pPr>
      <w:proofErr w:type="spellStart"/>
      <w:r w:rsidRPr="003B617C">
        <w:rPr>
          <w:rFonts w:ascii="Verdana" w:eastAsia="Times New Roman" w:hAnsi="Verdana" w:cs="Times New Roman"/>
          <w:bCs/>
          <w:sz w:val="24"/>
          <w:szCs w:val="24"/>
          <w:lang w:eastAsia="es-EC"/>
        </w:rPr>
        <w:t>e</w:t>
      </w:r>
      <w:proofErr w:type="spellEnd"/>
      <w:r w:rsidRPr="003B617C">
        <w:rPr>
          <w:rFonts w:ascii="Verdana" w:eastAsia="Times New Roman" w:hAnsi="Verdana" w:cs="Times New Roman"/>
          <w:bCs/>
          <w:sz w:val="24"/>
          <w:szCs w:val="24"/>
          <w:lang w:eastAsia="es-EC"/>
        </w:rPr>
        <w:t xml:space="preserve">.- Gran Logia Del Austro Ecuatoriano. </w:t>
      </w:r>
      <w:r w:rsidRPr="003B617C">
        <w:rPr>
          <w:rFonts w:ascii="Verdana" w:eastAsia="Times New Roman" w:hAnsi="Verdana" w:cs="Times New Roman"/>
          <w:sz w:val="24"/>
          <w:szCs w:val="24"/>
          <w:lang w:eastAsia="es-EC"/>
        </w:rPr>
        <w:t xml:space="preserve">Fundada el 12 de octubre de </w:t>
      </w:r>
      <w:hyperlink r:id="rId18" w:tooltip="1990" w:history="1">
        <w:r w:rsidRPr="003B617C">
          <w:rPr>
            <w:rFonts w:ascii="Verdana" w:eastAsia="Times New Roman" w:hAnsi="Verdana" w:cs="Times New Roman"/>
            <w:sz w:val="24"/>
            <w:szCs w:val="24"/>
            <w:lang w:eastAsia="es-EC"/>
          </w:rPr>
          <w:t>1990</w:t>
        </w:r>
      </w:hyperlink>
      <w:r w:rsidRPr="003B617C">
        <w:rPr>
          <w:rFonts w:ascii="Verdana" w:eastAsia="Times New Roman" w:hAnsi="Verdana" w:cs="Times New Roman"/>
          <w:sz w:val="24"/>
          <w:szCs w:val="24"/>
          <w:lang w:eastAsia="es-EC"/>
        </w:rPr>
        <w:t xml:space="preserve"> en la Ciudad de Cuenca. </w:t>
      </w:r>
    </w:p>
    <w:p w:rsidR="00CD3EC4" w:rsidRPr="003B617C" w:rsidRDefault="00CD3EC4" w:rsidP="00CD3EC4">
      <w:pPr>
        <w:spacing w:before="100" w:beforeAutospacing="1" w:after="100" w:afterAutospacing="1"/>
        <w:rPr>
          <w:rFonts w:ascii="Verdana" w:eastAsia="Times New Roman" w:hAnsi="Verdana" w:cs="Times New Roman"/>
          <w:sz w:val="24"/>
          <w:szCs w:val="24"/>
          <w:lang w:eastAsia="es-EC"/>
        </w:rPr>
      </w:pPr>
      <w:r w:rsidRPr="003B617C">
        <w:rPr>
          <w:rFonts w:ascii="Verdana" w:eastAsia="Times New Roman" w:hAnsi="Verdana" w:cs="Times New Roman"/>
          <w:bCs/>
          <w:sz w:val="24"/>
          <w:szCs w:val="24"/>
          <w:lang w:eastAsia="es-EC"/>
        </w:rPr>
        <w:t xml:space="preserve">f.- Soberano Santuario del Ecuador, Rito Antiguo y Primitivo de Memphis. </w:t>
      </w:r>
      <w:r w:rsidRPr="003B617C">
        <w:rPr>
          <w:rFonts w:ascii="Verdana" w:eastAsia="Times New Roman" w:hAnsi="Verdana" w:cs="Times New Roman"/>
          <w:sz w:val="24"/>
          <w:szCs w:val="24"/>
          <w:lang w:eastAsia="es-EC"/>
        </w:rPr>
        <w:t xml:space="preserve">Fundado en el </w:t>
      </w:r>
      <w:hyperlink r:id="rId19" w:tooltip="2001" w:history="1">
        <w:r w:rsidRPr="003B617C">
          <w:rPr>
            <w:rFonts w:ascii="Verdana" w:eastAsia="Times New Roman" w:hAnsi="Verdana" w:cs="Times New Roman"/>
            <w:sz w:val="24"/>
            <w:szCs w:val="24"/>
            <w:lang w:eastAsia="es-EC"/>
          </w:rPr>
          <w:t>2001</w:t>
        </w:r>
      </w:hyperlink>
      <w:r w:rsidRPr="003B617C">
        <w:rPr>
          <w:rFonts w:ascii="Verdana" w:eastAsia="Times New Roman" w:hAnsi="Verdana" w:cs="Times New Roman"/>
          <w:sz w:val="24"/>
          <w:szCs w:val="24"/>
          <w:lang w:eastAsia="es-EC"/>
        </w:rPr>
        <w:t>.</w:t>
      </w:r>
    </w:p>
    <w:p w:rsidR="00CD3EC4" w:rsidRPr="003B617C" w:rsidRDefault="00CD3EC4" w:rsidP="00CD3EC4">
      <w:pPr>
        <w:spacing w:before="100" w:beforeAutospacing="1" w:after="100" w:afterAutospacing="1"/>
        <w:rPr>
          <w:rFonts w:ascii="Verdana" w:eastAsia="Times New Roman" w:hAnsi="Verdana" w:cs="Times New Roman"/>
          <w:sz w:val="24"/>
          <w:szCs w:val="24"/>
          <w:lang w:eastAsia="es-EC"/>
        </w:rPr>
      </w:pPr>
      <w:r w:rsidRPr="003B617C">
        <w:rPr>
          <w:rFonts w:ascii="Verdana" w:eastAsia="Times New Roman" w:hAnsi="Verdana" w:cs="Times New Roman"/>
          <w:bCs/>
          <w:sz w:val="24"/>
          <w:szCs w:val="24"/>
          <w:lang w:eastAsia="es-EC"/>
        </w:rPr>
        <w:t xml:space="preserve">g.-  Gran Oriente del Ecuador (GODE). </w:t>
      </w:r>
      <w:r w:rsidRPr="003B617C">
        <w:rPr>
          <w:rFonts w:ascii="Verdana" w:eastAsia="Times New Roman" w:hAnsi="Verdana" w:cs="Times New Roman"/>
          <w:sz w:val="24"/>
          <w:szCs w:val="24"/>
          <w:lang w:eastAsia="es-EC"/>
        </w:rPr>
        <w:t xml:space="preserve">Fundado en el </w:t>
      </w:r>
      <w:hyperlink r:id="rId20" w:tooltip="2007" w:history="1">
        <w:r w:rsidRPr="003B617C">
          <w:rPr>
            <w:rFonts w:ascii="Verdana" w:eastAsia="Times New Roman" w:hAnsi="Verdana" w:cs="Times New Roman"/>
            <w:sz w:val="24"/>
            <w:szCs w:val="24"/>
            <w:lang w:eastAsia="es-EC"/>
          </w:rPr>
          <w:t>2007</w:t>
        </w:r>
      </w:hyperlink>
      <w:r w:rsidRPr="003B617C">
        <w:rPr>
          <w:rFonts w:ascii="Verdana" w:eastAsia="Times New Roman" w:hAnsi="Verdana" w:cs="Times New Roman"/>
          <w:sz w:val="24"/>
          <w:szCs w:val="24"/>
          <w:lang w:eastAsia="es-EC"/>
        </w:rPr>
        <w:t>, en Quito.</w:t>
      </w:r>
    </w:p>
    <w:p w:rsidR="00CD3EC4" w:rsidRPr="003B617C" w:rsidRDefault="00CD3EC4" w:rsidP="00CD3EC4">
      <w:pPr>
        <w:spacing w:before="100" w:beforeAutospacing="1" w:after="100" w:afterAutospacing="1"/>
        <w:rPr>
          <w:rFonts w:ascii="Verdana" w:eastAsia="Times New Roman" w:hAnsi="Verdana" w:cs="Times New Roman"/>
          <w:sz w:val="24"/>
          <w:szCs w:val="24"/>
          <w:lang w:eastAsia="es-EC"/>
        </w:rPr>
      </w:pPr>
      <w:r w:rsidRPr="003B617C">
        <w:rPr>
          <w:rFonts w:ascii="Verdana" w:eastAsia="Times New Roman" w:hAnsi="Verdana" w:cs="Times New Roman"/>
          <w:bCs/>
          <w:sz w:val="24"/>
          <w:szCs w:val="24"/>
          <w:lang w:eastAsia="es-EC"/>
        </w:rPr>
        <w:t xml:space="preserve">h.- Gran Oriente Unido de la República del Ecuador (GOUDRE). Quito. </w:t>
      </w:r>
      <w:r w:rsidRPr="003B617C">
        <w:rPr>
          <w:rFonts w:ascii="Verdana" w:eastAsia="Times New Roman" w:hAnsi="Verdana" w:cs="Times New Roman"/>
          <w:sz w:val="24"/>
          <w:szCs w:val="24"/>
          <w:lang w:eastAsia="es-EC"/>
        </w:rPr>
        <w:t xml:space="preserve">Fundado en el </w:t>
      </w:r>
      <w:hyperlink r:id="rId21" w:tooltip="2007" w:history="1">
        <w:r w:rsidRPr="003B617C">
          <w:rPr>
            <w:rFonts w:ascii="Verdana" w:eastAsia="Times New Roman" w:hAnsi="Verdana" w:cs="Times New Roman"/>
            <w:sz w:val="24"/>
            <w:szCs w:val="24"/>
            <w:lang w:eastAsia="es-EC"/>
          </w:rPr>
          <w:t>2007</w:t>
        </w:r>
      </w:hyperlink>
    </w:p>
    <w:p w:rsidR="00CD3EC4" w:rsidRPr="003B617C" w:rsidRDefault="00CD3EC4" w:rsidP="00CD3EC4">
      <w:pPr>
        <w:spacing w:before="100" w:beforeAutospacing="1" w:after="100" w:afterAutospacing="1"/>
        <w:rPr>
          <w:rFonts w:ascii="Verdana" w:eastAsia="Times New Roman" w:hAnsi="Verdana" w:cs="Times New Roman"/>
          <w:sz w:val="24"/>
          <w:szCs w:val="24"/>
          <w:lang w:eastAsia="es-EC"/>
        </w:rPr>
      </w:pPr>
      <w:r w:rsidRPr="003B617C">
        <w:rPr>
          <w:rFonts w:ascii="Verdana" w:eastAsia="Times New Roman" w:hAnsi="Verdana" w:cs="Times New Roman"/>
          <w:bCs/>
          <w:sz w:val="24"/>
          <w:szCs w:val="24"/>
          <w:lang w:eastAsia="es-EC"/>
        </w:rPr>
        <w:t>i.- Academia Francmasónica Ecuatoriana.</w:t>
      </w:r>
      <w:r w:rsidRPr="003B617C">
        <w:rPr>
          <w:rFonts w:ascii="Verdana" w:eastAsia="Times New Roman" w:hAnsi="Verdana" w:cs="Times New Roman"/>
          <w:sz w:val="24"/>
          <w:szCs w:val="24"/>
          <w:lang w:eastAsia="es-EC"/>
        </w:rPr>
        <w:t xml:space="preserve"> Fundada el 21 de marzo del </w:t>
      </w:r>
      <w:hyperlink r:id="rId22" w:tooltip="2008" w:history="1">
        <w:r w:rsidRPr="003B617C">
          <w:rPr>
            <w:rFonts w:ascii="Verdana" w:eastAsia="Times New Roman" w:hAnsi="Verdana" w:cs="Times New Roman"/>
            <w:sz w:val="24"/>
            <w:szCs w:val="24"/>
            <w:lang w:eastAsia="es-EC"/>
          </w:rPr>
          <w:t>2008</w:t>
        </w:r>
      </w:hyperlink>
      <w:r w:rsidRPr="003B617C">
        <w:rPr>
          <w:rFonts w:ascii="Verdana" w:eastAsia="Times New Roman" w:hAnsi="Verdana" w:cs="Times New Roman"/>
          <w:sz w:val="24"/>
          <w:szCs w:val="24"/>
          <w:lang w:eastAsia="es-EC"/>
        </w:rPr>
        <w:t xml:space="preserve">.  Confederada a la Academia Francmasónica </w:t>
      </w:r>
      <w:proofErr w:type="spellStart"/>
      <w:r w:rsidRPr="003B617C">
        <w:rPr>
          <w:rFonts w:ascii="Verdana" w:eastAsia="Times New Roman" w:hAnsi="Verdana" w:cs="Times New Roman"/>
          <w:sz w:val="24"/>
          <w:szCs w:val="24"/>
          <w:lang w:eastAsia="es-EC"/>
        </w:rPr>
        <w:t>Grancolombiana</w:t>
      </w:r>
      <w:proofErr w:type="spellEnd"/>
      <w:r w:rsidRPr="003B617C">
        <w:rPr>
          <w:rFonts w:ascii="Verdana" w:eastAsia="Times New Roman" w:hAnsi="Verdana" w:cs="Times New Roman"/>
          <w:sz w:val="24"/>
          <w:szCs w:val="24"/>
          <w:lang w:eastAsia="es-EC"/>
        </w:rPr>
        <w:t xml:space="preserve"> (Rito Primitivo). </w:t>
      </w:r>
    </w:p>
    <w:p w:rsidR="00CD3EC4" w:rsidRPr="003B617C" w:rsidRDefault="00CD3EC4" w:rsidP="00CD3EC4">
      <w:pPr>
        <w:spacing w:before="100" w:beforeAutospacing="1" w:after="100" w:afterAutospacing="1"/>
        <w:rPr>
          <w:rFonts w:ascii="Verdana" w:eastAsia="Times New Roman" w:hAnsi="Verdana" w:cs="Times New Roman"/>
          <w:sz w:val="24"/>
          <w:szCs w:val="24"/>
          <w:lang w:eastAsia="es-EC"/>
        </w:rPr>
      </w:pPr>
      <w:r w:rsidRPr="003B617C">
        <w:rPr>
          <w:rFonts w:ascii="Verdana" w:eastAsia="Times New Roman" w:hAnsi="Verdana" w:cs="Times New Roman"/>
          <w:bCs/>
          <w:sz w:val="24"/>
          <w:szCs w:val="24"/>
          <w:lang w:eastAsia="es-EC"/>
        </w:rPr>
        <w:t xml:space="preserve">j.- Libérrima Gran Logia Geodésica </w:t>
      </w:r>
      <w:proofErr w:type="spellStart"/>
      <w:r w:rsidRPr="003B617C">
        <w:rPr>
          <w:rFonts w:ascii="Verdana" w:eastAsia="Times New Roman" w:hAnsi="Verdana" w:cs="Times New Roman"/>
          <w:bCs/>
          <w:sz w:val="24"/>
          <w:szCs w:val="24"/>
          <w:lang w:eastAsia="es-EC"/>
        </w:rPr>
        <w:t>Equatorial</w:t>
      </w:r>
      <w:proofErr w:type="spellEnd"/>
      <w:r w:rsidRPr="003B617C">
        <w:rPr>
          <w:rFonts w:ascii="Verdana" w:eastAsia="Times New Roman" w:hAnsi="Verdana" w:cs="Times New Roman"/>
          <w:bCs/>
          <w:sz w:val="24"/>
          <w:szCs w:val="24"/>
          <w:lang w:eastAsia="es-EC"/>
        </w:rPr>
        <w:t xml:space="preserve"> (LGLGE). </w:t>
      </w:r>
      <w:r w:rsidRPr="003B617C">
        <w:rPr>
          <w:rFonts w:ascii="Verdana" w:eastAsia="Times New Roman" w:hAnsi="Verdana" w:cs="Times New Roman"/>
          <w:sz w:val="24"/>
          <w:szCs w:val="24"/>
          <w:lang w:eastAsia="es-EC"/>
        </w:rPr>
        <w:t xml:space="preserve">Con sede en el Distrito Metropolitano de Quito. Se fundó como potencia independiente el 10 de julio de </w:t>
      </w:r>
      <w:hyperlink r:id="rId23" w:tooltip="2010" w:history="1">
        <w:r w:rsidRPr="003B617C">
          <w:rPr>
            <w:rFonts w:ascii="Verdana" w:eastAsia="Times New Roman" w:hAnsi="Verdana" w:cs="Times New Roman"/>
            <w:sz w:val="24"/>
            <w:szCs w:val="24"/>
            <w:lang w:eastAsia="es-EC"/>
          </w:rPr>
          <w:t>2010</w:t>
        </w:r>
      </w:hyperlink>
      <w:r w:rsidRPr="003B617C">
        <w:rPr>
          <w:rFonts w:ascii="Verdana" w:eastAsia="Times New Roman" w:hAnsi="Verdana" w:cs="Times New Roman"/>
          <w:sz w:val="24"/>
          <w:szCs w:val="24"/>
          <w:lang w:eastAsia="es-EC"/>
        </w:rPr>
        <w:t xml:space="preserve"> en la ciudad de Riobamba.</w:t>
      </w:r>
    </w:p>
    <w:p w:rsidR="00CD3EC4" w:rsidRPr="003B617C" w:rsidRDefault="00CD3EC4" w:rsidP="00CD3EC4">
      <w:pPr>
        <w:spacing w:before="100" w:beforeAutospacing="1" w:after="100" w:afterAutospacing="1"/>
        <w:rPr>
          <w:rFonts w:ascii="Verdana" w:eastAsia="Times New Roman" w:hAnsi="Verdana" w:cs="Times New Roman"/>
          <w:sz w:val="24"/>
          <w:szCs w:val="24"/>
          <w:lang w:eastAsia="es-EC"/>
        </w:rPr>
      </w:pPr>
      <w:r w:rsidRPr="003B617C">
        <w:rPr>
          <w:rFonts w:ascii="Verdana" w:eastAsia="Times New Roman" w:hAnsi="Verdana" w:cs="Times New Roman"/>
          <w:bCs/>
          <w:sz w:val="24"/>
          <w:szCs w:val="24"/>
          <w:lang w:eastAsia="es-EC"/>
        </w:rPr>
        <w:t xml:space="preserve">k.- Sublime Consejo del Rito Moderno para el Ecuador (SCRME) – Quito </w:t>
      </w:r>
      <w:r w:rsidRPr="003B617C">
        <w:rPr>
          <w:rFonts w:ascii="Verdana" w:eastAsia="Times New Roman" w:hAnsi="Verdana" w:cs="Times New Roman"/>
          <w:sz w:val="24"/>
          <w:szCs w:val="24"/>
          <w:lang w:eastAsia="es-EC"/>
        </w:rPr>
        <w:t xml:space="preserve">Miembro de la Unión Masónica Universal del Rito Moderno (UMURM). Fundado en el </w:t>
      </w:r>
      <w:hyperlink r:id="rId24" w:tooltip="2011" w:history="1">
        <w:r w:rsidRPr="003B617C">
          <w:rPr>
            <w:rFonts w:ascii="Verdana" w:eastAsia="Times New Roman" w:hAnsi="Verdana" w:cs="Times New Roman"/>
            <w:sz w:val="24"/>
            <w:szCs w:val="24"/>
            <w:lang w:eastAsia="es-EC"/>
          </w:rPr>
          <w:t>2011</w:t>
        </w:r>
      </w:hyperlink>
      <w:r w:rsidRPr="003B617C">
        <w:rPr>
          <w:rFonts w:ascii="Verdana" w:eastAsia="Times New Roman" w:hAnsi="Verdana" w:cs="Times New Roman"/>
          <w:sz w:val="24"/>
          <w:szCs w:val="24"/>
          <w:lang w:eastAsia="es-EC"/>
        </w:rPr>
        <w:t>.</w:t>
      </w:r>
    </w:p>
    <w:p w:rsidR="00CD3EC4" w:rsidRPr="003B617C" w:rsidRDefault="00CD3EC4" w:rsidP="00CD3EC4">
      <w:pPr>
        <w:spacing w:before="100" w:beforeAutospacing="1" w:after="100" w:afterAutospacing="1"/>
        <w:rPr>
          <w:rFonts w:ascii="Verdana" w:eastAsia="Times New Roman" w:hAnsi="Verdana" w:cs="Times New Roman"/>
          <w:sz w:val="24"/>
          <w:szCs w:val="24"/>
          <w:lang w:eastAsia="es-EC"/>
        </w:rPr>
      </w:pPr>
      <w:r w:rsidRPr="003B617C">
        <w:rPr>
          <w:rFonts w:ascii="Verdana" w:eastAsia="Times New Roman" w:hAnsi="Verdana" w:cs="Times New Roman"/>
          <w:sz w:val="24"/>
          <w:szCs w:val="24"/>
          <w:lang w:eastAsia="es-EC"/>
        </w:rPr>
        <w:t>l.- Gran Logia Mixta de los Andes Ecuatoriales (GLMAE), organización paralela a la anterior.</w:t>
      </w:r>
    </w:p>
    <w:p w:rsidR="00CD3EC4" w:rsidRPr="003B617C" w:rsidRDefault="00CD3EC4" w:rsidP="00CD3EC4">
      <w:pPr>
        <w:spacing w:before="100" w:beforeAutospacing="1" w:after="100" w:afterAutospacing="1"/>
        <w:rPr>
          <w:rFonts w:ascii="Verdana" w:eastAsia="Times New Roman" w:hAnsi="Verdana" w:cs="Times New Roman"/>
          <w:sz w:val="24"/>
          <w:szCs w:val="24"/>
          <w:lang w:eastAsia="es-EC"/>
        </w:rPr>
      </w:pPr>
      <w:r w:rsidRPr="003B617C">
        <w:rPr>
          <w:rFonts w:ascii="Verdana" w:eastAsia="Times New Roman" w:hAnsi="Verdana" w:cs="Times New Roman"/>
          <w:bCs/>
          <w:sz w:val="24"/>
          <w:szCs w:val="24"/>
          <w:lang w:eastAsia="es-EC"/>
        </w:rPr>
        <w:lastRenderedPageBreak/>
        <w:t xml:space="preserve">m.- Orden Masónica Mixta Internacional "Le </w:t>
      </w:r>
      <w:proofErr w:type="spellStart"/>
      <w:r w:rsidRPr="003B617C">
        <w:rPr>
          <w:rFonts w:ascii="Verdana" w:eastAsia="Times New Roman" w:hAnsi="Verdana" w:cs="Times New Roman"/>
          <w:bCs/>
          <w:sz w:val="24"/>
          <w:szCs w:val="24"/>
          <w:lang w:eastAsia="es-EC"/>
        </w:rPr>
        <w:t>Droit</w:t>
      </w:r>
      <w:proofErr w:type="spellEnd"/>
      <w:r w:rsidRPr="003B617C">
        <w:rPr>
          <w:rFonts w:ascii="Verdana" w:eastAsia="Times New Roman" w:hAnsi="Verdana" w:cs="Times New Roman"/>
          <w:bCs/>
          <w:sz w:val="24"/>
          <w:szCs w:val="24"/>
          <w:lang w:eastAsia="es-EC"/>
        </w:rPr>
        <w:t xml:space="preserve"> </w:t>
      </w:r>
      <w:proofErr w:type="spellStart"/>
      <w:r w:rsidRPr="003B617C">
        <w:rPr>
          <w:rFonts w:ascii="Verdana" w:eastAsia="Times New Roman" w:hAnsi="Verdana" w:cs="Times New Roman"/>
          <w:bCs/>
          <w:sz w:val="24"/>
          <w:szCs w:val="24"/>
          <w:lang w:eastAsia="es-EC"/>
        </w:rPr>
        <w:t>Humain</w:t>
      </w:r>
      <w:proofErr w:type="spellEnd"/>
      <w:r w:rsidRPr="003B617C">
        <w:rPr>
          <w:rFonts w:ascii="Verdana" w:eastAsia="Times New Roman" w:hAnsi="Verdana" w:cs="Times New Roman"/>
          <w:bCs/>
          <w:sz w:val="24"/>
          <w:szCs w:val="24"/>
          <w:lang w:eastAsia="es-EC"/>
        </w:rPr>
        <w:t>" - "El Derecho Humano" (OMMI) - Quito</w:t>
      </w:r>
      <w:r w:rsidRPr="003B617C">
        <w:rPr>
          <w:rFonts w:ascii="Verdana" w:eastAsia="Times New Roman" w:hAnsi="Verdana" w:cs="Times New Roman"/>
          <w:sz w:val="24"/>
          <w:szCs w:val="24"/>
          <w:lang w:eastAsia="es-EC"/>
        </w:rPr>
        <w:t xml:space="preserve"> desde el año </w:t>
      </w:r>
      <w:hyperlink r:id="rId25" w:tooltip="2010" w:history="1">
        <w:r w:rsidRPr="003B617C">
          <w:rPr>
            <w:rFonts w:ascii="Verdana" w:eastAsia="Times New Roman" w:hAnsi="Verdana" w:cs="Times New Roman"/>
            <w:sz w:val="24"/>
            <w:szCs w:val="24"/>
            <w:lang w:eastAsia="es-EC"/>
          </w:rPr>
          <w:t>2010</w:t>
        </w:r>
      </w:hyperlink>
      <w:r w:rsidRPr="003B617C">
        <w:rPr>
          <w:rFonts w:ascii="Verdana" w:eastAsia="Times New Roman" w:hAnsi="Verdana" w:cs="Times New Roman"/>
          <w:sz w:val="24"/>
          <w:szCs w:val="24"/>
          <w:lang w:eastAsia="es-EC"/>
        </w:rPr>
        <w:t xml:space="preserve">. </w:t>
      </w:r>
    </w:p>
    <w:p w:rsidR="00CD3EC4" w:rsidRPr="003B617C" w:rsidRDefault="00B236CB" w:rsidP="00CD3EC4">
      <w:pPr>
        <w:spacing w:before="100" w:beforeAutospacing="1" w:after="100" w:afterAutospacing="1"/>
        <w:rPr>
          <w:rFonts w:ascii="Verdana" w:eastAsia="Times New Roman" w:hAnsi="Verdana" w:cs="Times New Roman"/>
          <w:sz w:val="24"/>
          <w:szCs w:val="24"/>
          <w:lang w:eastAsia="es-EC"/>
        </w:rPr>
      </w:pPr>
      <w:r w:rsidRPr="003B617C">
        <w:rPr>
          <w:rFonts w:ascii="Verdana" w:eastAsia="Times New Roman" w:hAnsi="Verdana" w:cs="Times New Roman"/>
          <w:sz w:val="24"/>
          <w:szCs w:val="24"/>
          <w:lang w:eastAsia="es-EC"/>
        </w:rPr>
        <w:t>n.-</w:t>
      </w:r>
      <w:r w:rsidRPr="003B617C">
        <w:rPr>
          <w:rFonts w:ascii="Verdana" w:eastAsia="Times New Roman" w:hAnsi="Verdana" w:cs="Times New Roman"/>
          <w:i/>
          <w:iCs/>
          <w:sz w:val="24"/>
          <w:szCs w:val="24"/>
          <w:lang w:eastAsia="es-EC"/>
        </w:rPr>
        <w:t xml:space="preserve"> </w:t>
      </w:r>
      <w:r w:rsidRPr="003B617C">
        <w:rPr>
          <w:rFonts w:ascii="Verdana" w:eastAsia="Times New Roman" w:hAnsi="Verdana" w:cs="Times New Roman"/>
          <w:iCs/>
          <w:sz w:val="24"/>
          <w:szCs w:val="24"/>
          <w:lang w:eastAsia="es-EC"/>
        </w:rPr>
        <w:t>La Muy Real Gran L</w:t>
      </w:r>
      <w:r>
        <w:rPr>
          <w:rFonts w:ascii="Verdana" w:eastAsia="Times New Roman" w:hAnsi="Verdana" w:cs="Times New Roman"/>
          <w:iCs/>
          <w:sz w:val="24"/>
          <w:szCs w:val="24"/>
          <w:lang w:eastAsia="es-EC"/>
        </w:rPr>
        <w:t>ogia Unida Del Ecuador'(REAL G</w:t>
      </w:r>
      <w:r w:rsidRPr="003B617C">
        <w:rPr>
          <w:rFonts w:ascii="Verdana" w:eastAsia="Times New Roman" w:hAnsi="Verdana" w:cs="Times New Roman"/>
          <w:iCs/>
          <w:sz w:val="24"/>
          <w:szCs w:val="24"/>
          <w:lang w:eastAsia="es-EC"/>
        </w:rPr>
        <w:t xml:space="preserve">LUE). </w:t>
      </w:r>
      <w:r w:rsidR="00CD3EC4" w:rsidRPr="003B617C">
        <w:rPr>
          <w:rFonts w:ascii="Verdana" w:eastAsia="Times New Roman" w:hAnsi="Verdana" w:cs="Times New Roman"/>
          <w:sz w:val="24"/>
          <w:szCs w:val="24"/>
          <w:lang w:eastAsia="es-EC"/>
        </w:rPr>
        <w:t>Nació en el año 2009. Cuenta con el Instituto Masónico Internacional para estudios Simbólicos.</w:t>
      </w:r>
    </w:p>
    <w:p w:rsidR="00CD3EC4" w:rsidRPr="003B617C" w:rsidRDefault="00CD3EC4" w:rsidP="00CD3EC4">
      <w:pPr>
        <w:spacing w:before="100" w:beforeAutospacing="1" w:after="100" w:afterAutospacing="1"/>
        <w:rPr>
          <w:rFonts w:ascii="Verdana" w:eastAsia="Times New Roman" w:hAnsi="Verdana" w:cs="Times New Roman"/>
          <w:sz w:val="24"/>
          <w:szCs w:val="24"/>
          <w:lang w:eastAsia="es-EC"/>
        </w:rPr>
      </w:pPr>
      <w:r w:rsidRPr="003B617C">
        <w:rPr>
          <w:rFonts w:ascii="Verdana" w:eastAsia="Times New Roman" w:hAnsi="Verdana" w:cs="Times New Roman"/>
          <w:bCs/>
          <w:sz w:val="24"/>
          <w:szCs w:val="24"/>
          <w:lang w:eastAsia="es-EC"/>
        </w:rPr>
        <w:t>o.- Gran Logia Occidental del Ecuador (GLODE)</w:t>
      </w:r>
      <w:r w:rsidRPr="003B617C">
        <w:rPr>
          <w:rFonts w:ascii="Verdana" w:eastAsia="Times New Roman" w:hAnsi="Verdana" w:cs="Times New Roman"/>
          <w:sz w:val="24"/>
          <w:szCs w:val="24"/>
          <w:lang w:eastAsia="es-EC"/>
        </w:rPr>
        <w:t xml:space="preserve"> </w:t>
      </w:r>
    </w:p>
    <w:p w:rsidR="00CD3EC4" w:rsidRPr="003B617C" w:rsidRDefault="00CD3EC4" w:rsidP="00B90F28">
      <w:pPr>
        <w:pStyle w:val="estilo31"/>
        <w:shd w:val="clear" w:color="auto" w:fill="FFFFFF"/>
        <w:spacing w:before="0" w:beforeAutospacing="0" w:after="0" w:afterAutospacing="0"/>
        <w:ind w:firstLine="708"/>
        <w:rPr>
          <w:rFonts w:ascii="Verdana" w:hAnsi="Verdana"/>
          <w:b/>
        </w:rPr>
      </w:pPr>
    </w:p>
    <w:p w:rsidR="00B90F28" w:rsidRPr="003B617C" w:rsidRDefault="00B90F28" w:rsidP="00B90F28">
      <w:pPr>
        <w:pStyle w:val="estilo31"/>
        <w:shd w:val="clear" w:color="auto" w:fill="FFFFFF"/>
        <w:spacing w:before="0" w:beforeAutospacing="0" w:after="0" w:afterAutospacing="0"/>
        <w:ind w:firstLine="708"/>
        <w:rPr>
          <w:rFonts w:ascii="Verdana" w:hAnsi="Verdana"/>
          <w:b/>
        </w:rPr>
      </w:pPr>
      <w:r w:rsidRPr="003B617C">
        <w:rPr>
          <w:rFonts w:ascii="Verdana" w:hAnsi="Verdana"/>
          <w:b/>
        </w:rPr>
        <w:t>3.</w:t>
      </w:r>
      <w:r w:rsidR="00CD3EC4" w:rsidRPr="003B617C">
        <w:rPr>
          <w:rFonts w:ascii="Verdana" w:hAnsi="Verdana"/>
          <w:b/>
        </w:rPr>
        <w:t>5</w:t>
      </w:r>
      <w:r w:rsidRPr="003B617C">
        <w:rPr>
          <w:rFonts w:ascii="Verdana" w:hAnsi="Verdana"/>
          <w:b/>
        </w:rPr>
        <w:t xml:space="preserve"> Consolidación  Masónica</w:t>
      </w:r>
      <w:r w:rsidR="001E42DB" w:rsidRPr="003B617C">
        <w:rPr>
          <w:rStyle w:val="Refdenotaalpie"/>
          <w:rFonts w:ascii="Verdana" w:hAnsi="Verdana"/>
          <w:b/>
        </w:rPr>
        <w:footnoteReference w:id="21"/>
      </w:r>
    </w:p>
    <w:p w:rsidR="00B90F28" w:rsidRPr="003B617C" w:rsidRDefault="00B90F28" w:rsidP="00B90F28">
      <w:pPr>
        <w:pStyle w:val="estilo31"/>
        <w:shd w:val="clear" w:color="auto" w:fill="FFFFFF"/>
        <w:spacing w:before="0" w:beforeAutospacing="0" w:after="0" w:afterAutospacing="0"/>
        <w:ind w:firstLine="708"/>
        <w:rPr>
          <w:rFonts w:ascii="Verdana" w:hAnsi="Verdana"/>
          <w:b/>
        </w:rPr>
      </w:pPr>
    </w:p>
    <w:p w:rsidR="002913DE" w:rsidRPr="003B617C" w:rsidRDefault="00044614" w:rsidP="002913DE">
      <w:pPr>
        <w:pStyle w:val="estilo31"/>
        <w:shd w:val="clear" w:color="auto" w:fill="FFFFFF"/>
        <w:spacing w:before="0" w:beforeAutospacing="0" w:after="0" w:afterAutospacing="0"/>
        <w:rPr>
          <w:rFonts w:ascii="Verdana" w:hAnsi="Verdana"/>
        </w:rPr>
      </w:pPr>
      <w:r w:rsidRPr="003B617C">
        <w:rPr>
          <w:rFonts w:ascii="Verdana" w:hAnsi="Verdana"/>
        </w:rPr>
        <w:t>Del estado de situación de la Masonería Ecuatoriana en los primeros años del S. XX</w:t>
      </w:r>
      <w:r w:rsidR="002913DE" w:rsidRPr="003B617C">
        <w:rPr>
          <w:rFonts w:ascii="Verdana" w:hAnsi="Verdana"/>
        </w:rPr>
        <w:t xml:space="preserve">, </w:t>
      </w:r>
      <w:r w:rsidRPr="003B617C">
        <w:rPr>
          <w:rFonts w:ascii="Verdana" w:hAnsi="Verdana"/>
        </w:rPr>
        <w:t>era de temerse</w:t>
      </w:r>
      <w:r w:rsidR="002913DE" w:rsidRPr="003B617C">
        <w:rPr>
          <w:rFonts w:ascii="Verdana" w:hAnsi="Verdana"/>
        </w:rPr>
        <w:t xml:space="preserve"> que llegase a decaer, pues de las 5 logias que al establecimiento del Supremo Consejo del Ecuador existían en el país, apenas trabajaban con regularidad la Sucre y la Ley del Guayas</w:t>
      </w:r>
      <w:r w:rsidRPr="003B617C">
        <w:rPr>
          <w:rFonts w:ascii="Verdana" w:hAnsi="Verdana"/>
        </w:rPr>
        <w:t>, l</w:t>
      </w:r>
      <w:r w:rsidR="002913DE" w:rsidRPr="003B617C">
        <w:rPr>
          <w:rFonts w:ascii="Verdana" w:hAnsi="Verdana"/>
        </w:rPr>
        <w:t>as tres restantes no daban señales de vida, no obstante que algunos de sus miembros hicieron tentativas para emprender en su labor activa que demanda el ideal masónico</w:t>
      </w:r>
      <w:r w:rsidRPr="003B617C">
        <w:rPr>
          <w:rFonts w:ascii="Verdana" w:hAnsi="Verdana"/>
        </w:rPr>
        <w:t xml:space="preserve"> el principal problema radicaba en el débil remozamiento de sus filas pues el Supremo Consejo trabaja con Maestro Masones debidamente formados, no es parte de su accionar la incorporación de nuevos elementos, su adelanto y exaltación, siendo así, faltaba el estamento que agrupe los Grados Simbólicos; entonces no es de llamar la atención los varios intentos por la fundación de la Gran Logia del Ecuador, sin que por múltiples causas, el empeño haya tenido éxito</w:t>
      </w:r>
      <w:r w:rsidR="005C59AF" w:rsidRPr="003B617C">
        <w:rPr>
          <w:rFonts w:ascii="Verdana" w:hAnsi="Verdana"/>
        </w:rPr>
        <w:t>.</w:t>
      </w:r>
    </w:p>
    <w:p w:rsidR="002913DE" w:rsidRPr="003B617C" w:rsidRDefault="002913DE" w:rsidP="002913DE">
      <w:pPr>
        <w:pStyle w:val="NormalWeb"/>
        <w:shd w:val="clear" w:color="auto" w:fill="FFFFFF"/>
        <w:spacing w:before="0" w:beforeAutospacing="0" w:after="0" w:afterAutospacing="0"/>
        <w:rPr>
          <w:rFonts w:ascii="Verdana" w:hAnsi="Verdana"/>
        </w:rPr>
      </w:pPr>
    </w:p>
    <w:p w:rsidR="002913DE" w:rsidRPr="003B617C" w:rsidRDefault="005C59AF" w:rsidP="002913DE">
      <w:pPr>
        <w:pStyle w:val="NormalWeb"/>
        <w:shd w:val="clear" w:color="auto" w:fill="FFFFFF"/>
        <w:spacing w:before="0" w:beforeAutospacing="0" w:after="0" w:afterAutospacing="0"/>
        <w:rPr>
          <w:rFonts w:ascii="Verdana" w:hAnsi="Verdana"/>
        </w:rPr>
      </w:pPr>
      <w:r w:rsidRPr="003B617C">
        <w:rPr>
          <w:rFonts w:ascii="Verdana" w:hAnsi="Verdana"/>
        </w:rPr>
        <w:t>La actividad con mayores visos de formalidad se produce e</w:t>
      </w:r>
      <w:r w:rsidR="002913DE" w:rsidRPr="003B617C">
        <w:rPr>
          <w:rFonts w:ascii="Verdana" w:hAnsi="Verdana"/>
        </w:rPr>
        <w:t>l 4 de Enero de 1918,</w:t>
      </w:r>
      <w:r w:rsidRPr="003B617C">
        <w:rPr>
          <w:rFonts w:ascii="Verdana" w:hAnsi="Verdana"/>
        </w:rPr>
        <w:t xml:space="preserve"> cuando</w:t>
      </w:r>
      <w:r w:rsidR="002913DE" w:rsidRPr="003B617C">
        <w:rPr>
          <w:rStyle w:val="apple-converted-space"/>
          <w:rFonts w:ascii="Verdana" w:hAnsi="Verdana"/>
        </w:rPr>
        <w:t> </w:t>
      </w:r>
      <w:r w:rsidR="002913DE" w:rsidRPr="003B617C">
        <w:rPr>
          <w:rFonts w:ascii="Verdana" w:hAnsi="Verdana"/>
        </w:rPr>
        <w:t>la Respetable Logia</w:t>
      </w:r>
      <w:r w:rsidR="002913DE" w:rsidRPr="003B617C">
        <w:rPr>
          <w:rStyle w:val="apple-converted-space"/>
          <w:rFonts w:ascii="Verdana" w:hAnsi="Verdana"/>
        </w:rPr>
        <w:t> </w:t>
      </w:r>
      <w:r w:rsidR="002913DE" w:rsidRPr="003B617C">
        <w:rPr>
          <w:rFonts w:ascii="Verdana" w:hAnsi="Verdana"/>
        </w:rPr>
        <w:t>"Sucre" invitó a los Representantes de</w:t>
      </w:r>
      <w:r w:rsidR="00611932" w:rsidRPr="003B617C">
        <w:rPr>
          <w:rFonts w:ascii="Verdana" w:hAnsi="Verdana"/>
        </w:rPr>
        <w:t xml:space="preserve"> las Logias Filantropía del Guayas, No.2, Eloy Alfaro" No. 5 y "Luz de</w:t>
      </w:r>
      <w:r w:rsidR="00611932" w:rsidRPr="003B617C">
        <w:rPr>
          <w:rStyle w:val="apple-converted-space"/>
          <w:rFonts w:ascii="Verdana" w:hAnsi="Verdana"/>
        </w:rPr>
        <w:t> </w:t>
      </w:r>
      <w:r w:rsidR="00611932" w:rsidRPr="003B617C">
        <w:rPr>
          <w:rStyle w:val="spelle"/>
          <w:rFonts w:ascii="Verdana" w:hAnsi="Verdana"/>
        </w:rPr>
        <w:t>América</w:t>
      </w:r>
      <w:r w:rsidR="00611932" w:rsidRPr="003B617C">
        <w:rPr>
          <w:rStyle w:val="apple-converted-space"/>
          <w:rFonts w:ascii="Verdana" w:hAnsi="Verdana"/>
        </w:rPr>
        <w:t> </w:t>
      </w:r>
      <w:r w:rsidR="00611932" w:rsidRPr="003B617C">
        <w:rPr>
          <w:rFonts w:ascii="Verdana" w:hAnsi="Verdana"/>
        </w:rPr>
        <w:t>No 6 de Guayaquil, y "Bolívar No.4" de Quito</w:t>
      </w:r>
      <w:r w:rsidR="002913DE" w:rsidRPr="003B617C">
        <w:rPr>
          <w:rFonts w:ascii="Verdana" w:hAnsi="Verdana"/>
        </w:rPr>
        <w:t xml:space="preserve"> a una gran reunión en la cual, por unanimidad se lanzó el acuerdo de convocar a todas las Logias ecuatorianas a un Convento Masónico que, se ocupara de las cuestiones previas a la constitución de</w:t>
      </w:r>
      <w:r w:rsidR="002913DE" w:rsidRPr="003B617C">
        <w:rPr>
          <w:rStyle w:val="apple-converted-space"/>
          <w:rFonts w:ascii="Verdana" w:hAnsi="Verdana"/>
        </w:rPr>
        <w:t> </w:t>
      </w:r>
      <w:r w:rsidR="002913DE" w:rsidRPr="003B617C">
        <w:rPr>
          <w:rFonts w:ascii="Verdana" w:hAnsi="Verdana"/>
        </w:rPr>
        <w:t>la Gran Logia</w:t>
      </w:r>
      <w:r w:rsidR="002913DE" w:rsidRPr="003B617C">
        <w:rPr>
          <w:rStyle w:val="apple-converted-space"/>
          <w:rFonts w:ascii="Verdana" w:hAnsi="Verdana"/>
        </w:rPr>
        <w:t> </w:t>
      </w:r>
      <w:r w:rsidR="002913DE" w:rsidRPr="003B617C">
        <w:rPr>
          <w:rFonts w:ascii="Verdana" w:hAnsi="Verdana"/>
        </w:rPr>
        <w:t>de</w:t>
      </w:r>
      <w:r w:rsidR="00611932" w:rsidRPr="003B617C">
        <w:rPr>
          <w:rFonts w:ascii="Verdana" w:hAnsi="Verdana"/>
        </w:rPr>
        <w:t>l</w:t>
      </w:r>
      <w:r w:rsidR="002913DE" w:rsidRPr="003B617C">
        <w:rPr>
          <w:rFonts w:ascii="Verdana" w:hAnsi="Verdana"/>
        </w:rPr>
        <w:t xml:space="preserve"> Ecuador. Todas aceptaron el llamamiento, aunque la "Luz </w:t>
      </w:r>
      <w:r w:rsidRPr="003B617C">
        <w:rPr>
          <w:rFonts w:ascii="Verdana" w:hAnsi="Verdana"/>
        </w:rPr>
        <w:t>del</w:t>
      </w:r>
      <w:r w:rsidR="002913DE" w:rsidRPr="003B617C">
        <w:rPr>
          <w:rFonts w:ascii="Verdana" w:hAnsi="Verdana"/>
        </w:rPr>
        <w:t xml:space="preserve"> Guayas" que dependía de</w:t>
      </w:r>
      <w:r w:rsidR="002913DE" w:rsidRPr="003B617C">
        <w:rPr>
          <w:rStyle w:val="apple-converted-space"/>
          <w:rFonts w:ascii="Verdana" w:hAnsi="Verdana"/>
        </w:rPr>
        <w:t> </w:t>
      </w:r>
      <w:r w:rsidR="002913DE" w:rsidRPr="003B617C">
        <w:rPr>
          <w:rFonts w:ascii="Verdana" w:hAnsi="Verdana"/>
        </w:rPr>
        <w:t>la Gran Logia</w:t>
      </w:r>
      <w:r w:rsidR="002913DE" w:rsidRPr="003B617C">
        <w:rPr>
          <w:rStyle w:val="apple-converted-space"/>
          <w:rFonts w:ascii="Verdana" w:hAnsi="Verdana"/>
        </w:rPr>
        <w:t> </w:t>
      </w:r>
      <w:r w:rsidR="002913DE" w:rsidRPr="003B617C">
        <w:rPr>
          <w:rStyle w:val="grame"/>
          <w:rFonts w:ascii="Verdana" w:hAnsi="Verdana"/>
        </w:rPr>
        <w:t>de</w:t>
      </w:r>
      <w:r w:rsidR="00611932" w:rsidRPr="003B617C">
        <w:rPr>
          <w:rStyle w:val="grame"/>
          <w:rFonts w:ascii="Verdana" w:hAnsi="Verdana"/>
        </w:rPr>
        <w:t>l</w:t>
      </w:r>
      <w:r w:rsidR="002913DE" w:rsidRPr="003B617C">
        <w:rPr>
          <w:rStyle w:val="apple-converted-space"/>
          <w:rFonts w:ascii="Verdana" w:hAnsi="Verdana"/>
        </w:rPr>
        <w:t> </w:t>
      </w:r>
      <w:r w:rsidR="002913DE" w:rsidRPr="003B617C">
        <w:rPr>
          <w:rFonts w:ascii="Verdana" w:hAnsi="Verdana"/>
        </w:rPr>
        <w:t>Perú, puso ciertas restricciones.</w:t>
      </w:r>
    </w:p>
    <w:p w:rsidR="002913DE" w:rsidRPr="003B617C" w:rsidRDefault="002913DE" w:rsidP="002913DE">
      <w:pPr>
        <w:rPr>
          <w:rFonts w:ascii="Verdana" w:eastAsia="Times New Roman" w:hAnsi="Verdana" w:cs="Times New Roman"/>
          <w:sz w:val="24"/>
          <w:szCs w:val="24"/>
          <w:lang w:eastAsia="es-EC"/>
        </w:rPr>
      </w:pPr>
    </w:p>
    <w:p w:rsidR="009C40D4" w:rsidRPr="003B617C" w:rsidRDefault="009C40D4" w:rsidP="009C40D4">
      <w:pPr>
        <w:pStyle w:val="NormalWeb"/>
        <w:shd w:val="clear" w:color="auto" w:fill="FFFFFF"/>
        <w:spacing w:before="0" w:beforeAutospacing="0" w:after="0" w:afterAutospacing="0"/>
        <w:rPr>
          <w:rFonts w:ascii="Verdana" w:hAnsi="Verdana"/>
        </w:rPr>
      </w:pPr>
      <w:r w:rsidRPr="003B617C">
        <w:rPr>
          <w:rFonts w:ascii="Verdana" w:hAnsi="Verdana"/>
        </w:rPr>
        <w:t>El 20 de Febrero de 1918, y con la concurrencia de los siguientes delegados: Miguel A.</w:t>
      </w:r>
      <w:r w:rsidRPr="003B617C">
        <w:rPr>
          <w:rStyle w:val="apple-converted-space"/>
          <w:rFonts w:ascii="Verdana" w:hAnsi="Verdana"/>
        </w:rPr>
        <w:t> </w:t>
      </w:r>
      <w:r w:rsidRPr="003B617C">
        <w:rPr>
          <w:rStyle w:val="spelle"/>
          <w:rFonts w:ascii="Verdana" w:hAnsi="Verdana"/>
        </w:rPr>
        <w:t>Béjar</w:t>
      </w:r>
      <w:r w:rsidRPr="003B617C">
        <w:rPr>
          <w:rFonts w:ascii="Verdana" w:hAnsi="Verdana"/>
        </w:rPr>
        <w:t>, Rafael</w:t>
      </w:r>
      <w:r w:rsidRPr="003B617C">
        <w:rPr>
          <w:rStyle w:val="apple-converted-space"/>
          <w:rFonts w:ascii="Verdana" w:hAnsi="Verdana"/>
        </w:rPr>
        <w:t> </w:t>
      </w:r>
      <w:r w:rsidR="008A54E3" w:rsidRPr="003B617C">
        <w:rPr>
          <w:rStyle w:val="spelle"/>
          <w:rFonts w:ascii="Verdana" w:hAnsi="Verdana"/>
        </w:rPr>
        <w:t>Aragón</w:t>
      </w:r>
      <w:r w:rsidRPr="003B617C">
        <w:rPr>
          <w:rStyle w:val="apple-converted-space"/>
          <w:rFonts w:ascii="Verdana" w:hAnsi="Verdana"/>
        </w:rPr>
        <w:t> </w:t>
      </w:r>
      <w:r w:rsidRPr="003B617C">
        <w:rPr>
          <w:rFonts w:ascii="Verdana" w:hAnsi="Verdana"/>
        </w:rPr>
        <w:t>y Bartolomé Fuentes Robles, por la "Sucre" No.1</w:t>
      </w:r>
      <w:r w:rsidR="00611932" w:rsidRPr="003B617C">
        <w:rPr>
          <w:rFonts w:ascii="Verdana" w:hAnsi="Verdana"/>
        </w:rPr>
        <w:t>;</w:t>
      </w:r>
      <w:r w:rsidRPr="003B617C">
        <w:rPr>
          <w:rFonts w:ascii="Verdana" w:hAnsi="Verdana"/>
        </w:rPr>
        <w:t xml:space="preserve"> Francisco Roca T. y Palacios Torres, por la "Filantropía de</w:t>
      </w:r>
      <w:r w:rsidR="00611932" w:rsidRPr="003B617C">
        <w:rPr>
          <w:rFonts w:ascii="Verdana" w:hAnsi="Verdana"/>
        </w:rPr>
        <w:t>l</w:t>
      </w:r>
      <w:r w:rsidRPr="003B617C">
        <w:rPr>
          <w:rFonts w:ascii="Verdana" w:hAnsi="Verdana"/>
        </w:rPr>
        <w:t xml:space="preserve"> Guayas" No.2</w:t>
      </w:r>
      <w:r w:rsidR="00611932" w:rsidRPr="003B617C">
        <w:rPr>
          <w:rFonts w:ascii="Verdana" w:hAnsi="Verdana"/>
        </w:rPr>
        <w:t>;</w:t>
      </w:r>
      <w:r w:rsidRPr="003B617C">
        <w:rPr>
          <w:rFonts w:ascii="Verdana" w:hAnsi="Verdana"/>
        </w:rPr>
        <w:t xml:space="preserve"> Ismael Pérez Pazmiño y Francisco Flor, por la "Bolívar No.4"</w:t>
      </w:r>
      <w:r w:rsidR="00611932" w:rsidRPr="003B617C">
        <w:rPr>
          <w:rFonts w:ascii="Verdana" w:hAnsi="Verdana"/>
        </w:rPr>
        <w:t>;</w:t>
      </w:r>
      <w:r w:rsidRPr="003B617C">
        <w:rPr>
          <w:rFonts w:ascii="Verdana" w:hAnsi="Verdana"/>
        </w:rPr>
        <w:t xml:space="preserve"> Alberto Peña Montero,</w:t>
      </w:r>
      <w:r w:rsidRPr="003B617C">
        <w:rPr>
          <w:rStyle w:val="apple-converted-space"/>
          <w:rFonts w:ascii="Verdana" w:hAnsi="Verdana"/>
        </w:rPr>
        <w:t> </w:t>
      </w:r>
      <w:r w:rsidR="008A54E3" w:rsidRPr="003B617C">
        <w:rPr>
          <w:rStyle w:val="spelle"/>
          <w:rFonts w:ascii="Verdana" w:hAnsi="Verdana"/>
        </w:rPr>
        <w:t>Néstor</w:t>
      </w:r>
      <w:r w:rsidRPr="003B617C">
        <w:rPr>
          <w:rStyle w:val="apple-converted-space"/>
          <w:rFonts w:ascii="Verdana" w:hAnsi="Verdana"/>
        </w:rPr>
        <w:t> </w:t>
      </w:r>
      <w:r w:rsidRPr="003B617C">
        <w:rPr>
          <w:rFonts w:ascii="Verdana" w:hAnsi="Verdana"/>
        </w:rPr>
        <w:t xml:space="preserve">García Rodríguez y </w:t>
      </w:r>
      <w:r w:rsidRPr="003B617C">
        <w:rPr>
          <w:rFonts w:ascii="Verdana" w:hAnsi="Verdana"/>
        </w:rPr>
        <w:lastRenderedPageBreak/>
        <w:t>Teófilo Fuentes</w:t>
      </w:r>
      <w:r w:rsidRPr="003B617C">
        <w:rPr>
          <w:rStyle w:val="apple-converted-space"/>
          <w:rFonts w:ascii="Verdana" w:hAnsi="Verdana"/>
        </w:rPr>
        <w:t> </w:t>
      </w:r>
      <w:r w:rsidRPr="003B617C">
        <w:rPr>
          <w:rStyle w:val="spelle"/>
          <w:rFonts w:ascii="Verdana" w:hAnsi="Verdana"/>
        </w:rPr>
        <w:t>Gilbert</w:t>
      </w:r>
      <w:r w:rsidRPr="003B617C">
        <w:rPr>
          <w:rFonts w:ascii="Verdana" w:hAnsi="Verdana"/>
        </w:rPr>
        <w:t>, por la "Eloy Alfaro" No. 5</w:t>
      </w:r>
      <w:r w:rsidR="00611932" w:rsidRPr="003B617C">
        <w:rPr>
          <w:rFonts w:ascii="Verdana" w:hAnsi="Verdana"/>
        </w:rPr>
        <w:t>;</w:t>
      </w:r>
      <w:r w:rsidRPr="003B617C">
        <w:rPr>
          <w:rFonts w:ascii="Verdana" w:hAnsi="Verdana"/>
        </w:rPr>
        <w:t xml:space="preserve"> Carlos Cucalón l., José A.</w:t>
      </w:r>
      <w:r w:rsidRPr="003B617C">
        <w:rPr>
          <w:rStyle w:val="apple-converted-space"/>
          <w:rFonts w:ascii="Verdana" w:hAnsi="Verdana"/>
        </w:rPr>
        <w:t> </w:t>
      </w:r>
      <w:proofErr w:type="spellStart"/>
      <w:r w:rsidRPr="003B617C">
        <w:rPr>
          <w:rStyle w:val="spelle"/>
          <w:rFonts w:ascii="Verdana" w:hAnsi="Verdana"/>
        </w:rPr>
        <w:t>Camposano</w:t>
      </w:r>
      <w:proofErr w:type="spellEnd"/>
      <w:r w:rsidRPr="003B617C">
        <w:rPr>
          <w:rStyle w:val="apple-converted-space"/>
          <w:rFonts w:ascii="Verdana" w:hAnsi="Verdana"/>
        </w:rPr>
        <w:t> </w:t>
      </w:r>
      <w:r w:rsidRPr="003B617C">
        <w:rPr>
          <w:rFonts w:ascii="Verdana" w:hAnsi="Verdana"/>
        </w:rPr>
        <w:t>y Efrén</w:t>
      </w:r>
      <w:r w:rsidRPr="003B617C">
        <w:rPr>
          <w:rStyle w:val="apple-converted-space"/>
          <w:rFonts w:ascii="Verdana" w:hAnsi="Verdana"/>
        </w:rPr>
        <w:t> </w:t>
      </w:r>
      <w:r w:rsidR="008A54E3" w:rsidRPr="003B617C">
        <w:rPr>
          <w:rStyle w:val="spelle"/>
          <w:rFonts w:ascii="Verdana" w:hAnsi="Verdana"/>
        </w:rPr>
        <w:t>Álvarez</w:t>
      </w:r>
      <w:r w:rsidRPr="003B617C">
        <w:rPr>
          <w:rStyle w:val="apple-converted-space"/>
          <w:rFonts w:ascii="Verdana" w:hAnsi="Verdana"/>
        </w:rPr>
        <w:t> </w:t>
      </w:r>
      <w:r w:rsidRPr="003B617C">
        <w:rPr>
          <w:rFonts w:ascii="Verdana" w:hAnsi="Verdana"/>
        </w:rPr>
        <w:t>Lara., por</w:t>
      </w:r>
      <w:r w:rsidRPr="003B617C">
        <w:rPr>
          <w:rStyle w:val="apple-converted-space"/>
          <w:rFonts w:ascii="Verdana" w:hAnsi="Verdana"/>
        </w:rPr>
        <w:t> </w:t>
      </w:r>
      <w:r w:rsidRPr="003B617C">
        <w:rPr>
          <w:rFonts w:ascii="Verdana" w:hAnsi="Verdana"/>
        </w:rPr>
        <w:t xml:space="preserve">la </w:t>
      </w:r>
      <w:r w:rsidR="00611932" w:rsidRPr="003B617C">
        <w:rPr>
          <w:rFonts w:ascii="Verdana" w:hAnsi="Verdana"/>
        </w:rPr>
        <w:t>“</w:t>
      </w:r>
      <w:r w:rsidRPr="003B617C">
        <w:rPr>
          <w:rFonts w:ascii="Verdana" w:hAnsi="Verdana"/>
        </w:rPr>
        <w:t>Luz</w:t>
      </w:r>
      <w:r w:rsidRPr="003B617C">
        <w:rPr>
          <w:rStyle w:val="apple-converted-space"/>
          <w:rFonts w:ascii="Verdana" w:hAnsi="Verdana"/>
        </w:rPr>
        <w:t> </w:t>
      </w:r>
      <w:r w:rsidRPr="003B617C">
        <w:rPr>
          <w:rFonts w:ascii="Verdana" w:hAnsi="Verdana"/>
        </w:rPr>
        <w:t>de América</w:t>
      </w:r>
      <w:r w:rsidR="00611932" w:rsidRPr="003B617C">
        <w:rPr>
          <w:rFonts w:ascii="Verdana" w:hAnsi="Verdana"/>
        </w:rPr>
        <w:t>”</w:t>
      </w:r>
      <w:r w:rsidRPr="003B617C">
        <w:rPr>
          <w:rFonts w:ascii="Verdana" w:hAnsi="Verdana"/>
        </w:rPr>
        <w:t xml:space="preserve"> No. 6, se instaló el Congreso, al que</w:t>
      </w:r>
      <w:r w:rsidRPr="003B617C">
        <w:rPr>
          <w:rStyle w:val="apple-converted-space"/>
          <w:rFonts w:ascii="Verdana" w:hAnsi="Verdana"/>
        </w:rPr>
        <w:t> </w:t>
      </w:r>
      <w:r w:rsidR="008A54E3" w:rsidRPr="003B617C">
        <w:rPr>
          <w:rStyle w:val="spelle"/>
          <w:rFonts w:ascii="Verdana" w:hAnsi="Verdana"/>
        </w:rPr>
        <w:t>asistió</w:t>
      </w:r>
      <w:r w:rsidRPr="003B617C">
        <w:rPr>
          <w:rStyle w:val="apple-converted-space"/>
          <w:rFonts w:ascii="Verdana" w:hAnsi="Verdana"/>
        </w:rPr>
        <w:t> </w:t>
      </w:r>
      <w:r w:rsidRPr="003B617C">
        <w:rPr>
          <w:rFonts w:ascii="Verdana" w:hAnsi="Verdana"/>
        </w:rPr>
        <w:t xml:space="preserve">gran número de Maestros Masones, y el que tuvo </w:t>
      </w:r>
      <w:r w:rsidR="008A54E3" w:rsidRPr="003B617C">
        <w:rPr>
          <w:rFonts w:ascii="Verdana" w:hAnsi="Verdana"/>
        </w:rPr>
        <w:t>varias</w:t>
      </w:r>
      <w:r w:rsidRPr="003B617C">
        <w:rPr>
          <w:rFonts w:ascii="Verdana" w:hAnsi="Verdana"/>
        </w:rPr>
        <w:t xml:space="preserve"> sesiones hasta el 3 de Mayo de 1.918 en que declaró terminadas sus labores</w:t>
      </w:r>
      <w:r w:rsidR="00D907E8" w:rsidRPr="003B617C">
        <w:rPr>
          <w:rFonts w:ascii="Verdana" w:hAnsi="Verdana"/>
        </w:rPr>
        <w:t>.</w:t>
      </w:r>
      <w:r w:rsidRPr="003B617C">
        <w:rPr>
          <w:rFonts w:ascii="Verdana" w:hAnsi="Verdana"/>
        </w:rPr>
        <w:t xml:space="preserve">. El 4 de Mayo se verificó la solemne instalación de </w:t>
      </w:r>
      <w:r w:rsidR="00D907E8" w:rsidRPr="003B617C">
        <w:rPr>
          <w:rFonts w:ascii="Verdana" w:hAnsi="Verdana"/>
        </w:rPr>
        <w:t>la Gran Logia</w:t>
      </w:r>
      <w:r w:rsidRPr="003B617C">
        <w:rPr>
          <w:rFonts w:ascii="Verdana" w:hAnsi="Verdana"/>
        </w:rPr>
        <w:t>, se promulgó</w:t>
      </w:r>
      <w:r w:rsidRPr="003B617C">
        <w:rPr>
          <w:rStyle w:val="apple-converted-space"/>
          <w:rFonts w:ascii="Verdana" w:hAnsi="Verdana"/>
        </w:rPr>
        <w:t> </w:t>
      </w:r>
      <w:r w:rsidRPr="003B617C">
        <w:rPr>
          <w:rFonts w:ascii="Verdana" w:hAnsi="Verdana"/>
        </w:rPr>
        <w:t>la Constitución</w:t>
      </w:r>
      <w:r w:rsidRPr="003B617C">
        <w:rPr>
          <w:rStyle w:val="apple-converted-space"/>
          <w:rFonts w:ascii="Verdana" w:hAnsi="Verdana"/>
        </w:rPr>
        <w:t> </w:t>
      </w:r>
      <w:r w:rsidRPr="003B617C">
        <w:rPr>
          <w:rFonts w:ascii="Verdana" w:hAnsi="Verdana"/>
        </w:rPr>
        <w:t>que se había elaborado y se le prestó el debido juramento.</w:t>
      </w:r>
      <w:r w:rsidRPr="003B617C">
        <w:rPr>
          <w:rStyle w:val="apple-converted-space"/>
          <w:rFonts w:ascii="Verdana" w:hAnsi="Verdana"/>
        </w:rPr>
        <w:t> </w:t>
      </w:r>
      <w:r w:rsidRPr="003B617C">
        <w:rPr>
          <w:rFonts w:ascii="Verdana" w:hAnsi="Verdana"/>
        </w:rPr>
        <w:t>La Directiva</w:t>
      </w:r>
      <w:r w:rsidRPr="003B617C">
        <w:rPr>
          <w:rStyle w:val="apple-converted-space"/>
          <w:rFonts w:ascii="Verdana" w:hAnsi="Verdana"/>
        </w:rPr>
        <w:t> </w:t>
      </w:r>
      <w:r w:rsidRPr="003B617C">
        <w:rPr>
          <w:rFonts w:ascii="Verdana" w:hAnsi="Verdana"/>
        </w:rPr>
        <w:t>de dicha Gran Logia quedó constituida así: Gran Maestro de</w:t>
      </w:r>
      <w:r w:rsidRPr="003B617C">
        <w:rPr>
          <w:rStyle w:val="apple-converted-space"/>
          <w:rFonts w:ascii="Verdana" w:hAnsi="Verdana"/>
        </w:rPr>
        <w:t> </w:t>
      </w:r>
      <w:r w:rsidRPr="003B617C">
        <w:rPr>
          <w:rFonts w:ascii="Verdana" w:hAnsi="Verdana"/>
        </w:rPr>
        <w:t>la Orden, Manuel</w:t>
      </w:r>
      <w:r w:rsidRPr="003B617C">
        <w:rPr>
          <w:rStyle w:val="apple-converted-space"/>
          <w:rFonts w:ascii="Verdana" w:hAnsi="Verdana"/>
        </w:rPr>
        <w:t> </w:t>
      </w:r>
      <w:r w:rsidRPr="003B617C">
        <w:rPr>
          <w:rStyle w:val="spelle"/>
          <w:rFonts w:ascii="Verdana" w:hAnsi="Verdana"/>
        </w:rPr>
        <w:t>Tama</w:t>
      </w:r>
      <w:r w:rsidR="003B29A5" w:rsidRPr="003B617C">
        <w:rPr>
          <w:rStyle w:val="spelle"/>
          <w:rFonts w:ascii="Verdana" w:hAnsi="Verdana"/>
        </w:rPr>
        <w:t xml:space="preserve">; </w:t>
      </w:r>
      <w:r w:rsidRPr="003B617C">
        <w:rPr>
          <w:rStyle w:val="apple-converted-space"/>
          <w:rFonts w:ascii="Verdana" w:hAnsi="Verdana"/>
        </w:rPr>
        <w:t> </w:t>
      </w:r>
      <w:r w:rsidRPr="003B617C">
        <w:rPr>
          <w:rStyle w:val="spelle"/>
          <w:rFonts w:ascii="Verdana" w:hAnsi="Verdana"/>
        </w:rPr>
        <w:t>Vice</w:t>
      </w:r>
      <w:r w:rsidRPr="003B617C">
        <w:rPr>
          <w:rFonts w:ascii="Verdana" w:hAnsi="Verdana"/>
        </w:rPr>
        <w:t>-Gran Maestro Miguel E. Castro</w:t>
      </w:r>
      <w:r w:rsidR="003B29A5" w:rsidRPr="003B617C">
        <w:rPr>
          <w:rFonts w:ascii="Verdana" w:hAnsi="Verdana"/>
        </w:rPr>
        <w:t>;</w:t>
      </w:r>
      <w:r w:rsidRPr="003B617C">
        <w:rPr>
          <w:rFonts w:ascii="Verdana" w:hAnsi="Verdana"/>
        </w:rPr>
        <w:t xml:space="preserve"> Consejero</w:t>
      </w:r>
      <w:r w:rsidRPr="003B617C">
        <w:rPr>
          <w:rStyle w:val="apple-converted-space"/>
          <w:rFonts w:ascii="Verdana" w:hAnsi="Verdana"/>
        </w:rPr>
        <w:t> </w:t>
      </w:r>
      <w:r w:rsidRPr="003B617C">
        <w:rPr>
          <w:rStyle w:val="grame"/>
          <w:rFonts w:ascii="Verdana" w:hAnsi="Verdana"/>
        </w:rPr>
        <w:t>de</w:t>
      </w:r>
      <w:r w:rsidR="003B29A5" w:rsidRPr="003B617C">
        <w:rPr>
          <w:rStyle w:val="grame"/>
          <w:rFonts w:ascii="Verdana" w:hAnsi="Verdana"/>
        </w:rPr>
        <w:t>l</w:t>
      </w:r>
      <w:r w:rsidRPr="003B617C">
        <w:rPr>
          <w:rStyle w:val="apple-converted-space"/>
          <w:rFonts w:ascii="Verdana" w:hAnsi="Verdana"/>
        </w:rPr>
        <w:t> </w:t>
      </w:r>
      <w:r w:rsidRPr="003B617C">
        <w:rPr>
          <w:rFonts w:ascii="Verdana" w:hAnsi="Verdana"/>
        </w:rPr>
        <w:t>Interior, Miguel</w:t>
      </w:r>
      <w:r w:rsidRPr="003B617C">
        <w:rPr>
          <w:rStyle w:val="apple-converted-space"/>
          <w:rFonts w:ascii="Verdana" w:hAnsi="Verdana"/>
        </w:rPr>
        <w:t> </w:t>
      </w:r>
      <w:r w:rsidR="008A54E3" w:rsidRPr="003B617C">
        <w:rPr>
          <w:rStyle w:val="spelle"/>
          <w:rFonts w:ascii="Verdana" w:hAnsi="Verdana"/>
        </w:rPr>
        <w:t>Campodónico</w:t>
      </w:r>
      <w:r w:rsidR="003B29A5" w:rsidRPr="003B617C">
        <w:rPr>
          <w:rStyle w:val="spelle"/>
          <w:rFonts w:ascii="Verdana" w:hAnsi="Verdana"/>
        </w:rPr>
        <w:t xml:space="preserve">; </w:t>
      </w:r>
      <w:r w:rsidRPr="003B617C">
        <w:rPr>
          <w:rFonts w:ascii="Verdana" w:hAnsi="Verdana"/>
        </w:rPr>
        <w:t>Consejero de Relaciones Exteriores, Hernán B.</w:t>
      </w:r>
      <w:r w:rsidRPr="003B617C">
        <w:rPr>
          <w:rStyle w:val="apple-converted-space"/>
          <w:rFonts w:ascii="Verdana" w:hAnsi="Verdana"/>
        </w:rPr>
        <w:t> </w:t>
      </w:r>
      <w:r w:rsidRPr="003B617C">
        <w:rPr>
          <w:rStyle w:val="spelle"/>
          <w:rFonts w:ascii="Verdana" w:hAnsi="Verdana"/>
        </w:rPr>
        <w:t>Parker</w:t>
      </w:r>
      <w:r w:rsidR="003B29A5" w:rsidRPr="003B617C">
        <w:rPr>
          <w:rStyle w:val="spelle"/>
          <w:rFonts w:ascii="Verdana" w:hAnsi="Verdana"/>
        </w:rPr>
        <w:t>;</w:t>
      </w:r>
      <w:r w:rsidRPr="003B617C">
        <w:rPr>
          <w:rFonts w:ascii="Verdana" w:hAnsi="Verdana"/>
        </w:rPr>
        <w:t xml:space="preserve"> Consejero de Hacienda, José Palacios Torres, Consejero de Beneficencia, Manuel J. Rodríguez.</w:t>
      </w:r>
    </w:p>
    <w:p w:rsidR="002913DE" w:rsidRPr="003B617C" w:rsidRDefault="002913DE" w:rsidP="009C40D4">
      <w:pPr>
        <w:pStyle w:val="NormalWeb"/>
        <w:shd w:val="clear" w:color="auto" w:fill="FFFFFF"/>
        <w:spacing w:before="0" w:beforeAutospacing="0" w:after="0" w:afterAutospacing="0"/>
        <w:rPr>
          <w:rFonts w:ascii="Verdana" w:hAnsi="Verdana"/>
        </w:rPr>
      </w:pPr>
    </w:p>
    <w:p w:rsidR="009C40D4" w:rsidRPr="003B617C" w:rsidRDefault="009C40D4" w:rsidP="009C40D4">
      <w:pPr>
        <w:pStyle w:val="NormalWeb"/>
        <w:shd w:val="clear" w:color="auto" w:fill="FFFFFF"/>
        <w:spacing w:before="0" w:beforeAutospacing="0" w:after="0" w:afterAutospacing="0"/>
        <w:rPr>
          <w:rFonts w:ascii="Verdana" w:hAnsi="Verdana"/>
        </w:rPr>
      </w:pPr>
      <w:r w:rsidRPr="003B617C">
        <w:rPr>
          <w:rFonts w:ascii="Verdana" w:hAnsi="Verdana"/>
        </w:rPr>
        <w:t xml:space="preserve">Desgraciadamente, este hecho memorable, que parecía cumplido, no alcanzó </w:t>
      </w:r>
      <w:r w:rsidR="004D38F8" w:rsidRPr="003B617C">
        <w:rPr>
          <w:rFonts w:ascii="Verdana" w:hAnsi="Verdana"/>
        </w:rPr>
        <w:t>e</w:t>
      </w:r>
      <w:r w:rsidRPr="003B617C">
        <w:rPr>
          <w:rFonts w:ascii="Verdana" w:hAnsi="Verdana"/>
        </w:rPr>
        <w:t xml:space="preserve">fectividad, pues, ciertas irregularidades fueron causa de que esta Gran Logia se diera por disuelta, lo que trajo como natural consecuencia que todos los Talleres que la habían constituido </w:t>
      </w:r>
      <w:r w:rsidR="007A2FF7" w:rsidRPr="003B617C">
        <w:rPr>
          <w:rFonts w:ascii="Verdana" w:hAnsi="Verdana"/>
        </w:rPr>
        <w:t xml:space="preserve">cesaran </w:t>
      </w:r>
      <w:r w:rsidRPr="003B617C">
        <w:rPr>
          <w:rFonts w:ascii="Verdana" w:hAnsi="Verdana"/>
        </w:rPr>
        <w:t>en sus actividades, sobreviviendo únicamente  la "Luz d</w:t>
      </w:r>
      <w:r w:rsidR="007A2FF7" w:rsidRPr="003B617C">
        <w:rPr>
          <w:rFonts w:ascii="Verdana" w:hAnsi="Verdana"/>
        </w:rPr>
        <w:t>el Guayas" No. 10, que dependía</w:t>
      </w:r>
      <w:r w:rsidRPr="003B617C">
        <w:rPr>
          <w:rFonts w:ascii="Verdana" w:hAnsi="Verdana"/>
        </w:rPr>
        <w:t xml:space="preserve"> </w:t>
      </w:r>
      <w:r w:rsidR="007A2FF7" w:rsidRPr="003B617C">
        <w:rPr>
          <w:rFonts w:ascii="Verdana" w:hAnsi="Verdana"/>
        </w:rPr>
        <w:t xml:space="preserve">de la </w:t>
      </w:r>
      <w:r w:rsidRPr="003B617C">
        <w:rPr>
          <w:rFonts w:ascii="Verdana" w:hAnsi="Verdana"/>
        </w:rPr>
        <w:t>Gran Logia</w:t>
      </w:r>
      <w:r w:rsidRPr="003B617C">
        <w:rPr>
          <w:rStyle w:val="apple-converted-space"/>
          <w:rFonts w:ascii="Verdana" w:hAnsi="Verdana"/>
        </w:rPr>
        <w:t> </w:t>
      </w:r>
      <w:r w:rsidR="007A2FF7" w:rsidRPr="003B617C">
        <w:rPr>
          <w:rFonts w:ascii="Verdana" w:hAnsi="Verdana"/>
        </w:rPr>
        <w:t>del Perú y que</w:t>
      </w:r>
      <w:r w:rsidRPr="003B617C">
        <w:rPr>
          <w:rFonts w:ascii="Verdana" w:hAnsi="Verdana"/>
        </w:rPr>
        <w:t xml:space="preserve"> se había retirado del Convento Masónico, desde la primera sesión.</w:t>
      </w:r>
    </w:p>
    <w:p w:rsidR="002913DE" w:rsidRPr="003B617C" w:rsidRDefault="002913DE" w:rsidP="009C40D4">
      <w:pPr>
        <w:pStyle w:val="NormalWeb"/>
        <w:shd w:val="clear" w:color="auto" w:fill="FFFFFF"/>
        <w:spacing w:before="0" w:beforeAutospacing="0" w:after="0" w:afterAutospacing="0"/>
        <w:rPr>
          <w:rFonts w:ascii="Verdana" w:hAnsi="Verdana"/>
        </w:rPr>
      </w:pPr>
    </w:p>
    <w:p w:rsidR="00F942CA" w:rsidRPr="003B617C" w:rsidRDefault="009C40D4" w:rsidP="009C40D4">
      <w:pPr>
        <w:pStyle w:val="NormalWeb"/>
        <w:shd w:val="clear" w:color="auto" w:fill="FFFFFF"/>
        <w:spacing w:before="0" w:beforeAutospacing="0" w:after="0" w:afterAutospacing="0"/>
        <w:rPr>
          <w:rFonts w:ascii="Verdana" w:hAnsi="Verdana"/>
        </w:rPr>
      </w:pPr>
      <w:r w:rsidRPr="003B617C">
        <w:rPr>
          <w:rFonts w:ascii="Verdana" w:hAnsi="Verdana"/>
        </w:rPr>
        <w:t>Aleccionados por la experiencia y valiéndose de la "Luz del Guayas", para fines de 1920,</w:t>
      </w:r>
      <w:r w:rsidR="00D907E8" w:rsidRPr="003B617C">
        <w:rPr>
          <w:rFonts w:ascii="Verdana" w:hAnsi="Verdana"/>
        </w:rPr>
        <w:t xml:space="preserve"> insistieron </w:t>
      </w:r>
      <w:r w:rsidRPr="003B617C">
        <w:rPr>
          <w:rFonts w:ascii="Verdana" w:hAnsi="Verdana"/>
        </w:rPr>
        <w:t>ante</w:t>
      </w:r>
      <w:r w:rsidRPr="003B617C">
        <w:rPr>
          <w:rStyle w:val="apple-converted-space"/>
          <w:rFonts w:ascii="Verdana" w:hAnsi="Verdana"/>
        </w:rPr>
        <w:t> </w:t>
      </w:r>
      <w:r w:rsidRPr="003B617C">
        <w:rPr>
          <w:rFonts w:ascii="Verdana" w:hAnsi="Verdana"/>
        </w:rPr>
        <w:t xml:space="preserve">la </w:t>
      </w:r>
      <w:r w:rsidR="00D907E8" w:rsidRPr="003B617C">
        <w:rPr>
          <w:rFonts w:ascii="Verdana" w:hAnsi="Verdana"/>
        </w:rPr>
        <w:t>Gran Logia del Perú por esta</w:t>
      </w:r>
      <w:r w:rsidRPr="003B617C">
        <w:rPr>
          <w:rFonts w:ascii="Verdana" w:hAnsi="Verdana"/>
        </w:rPr>
        <w:t xml:space="preserve"> aspiración</w:t>
      </w:r>
      <w:r w:rsidR="00C43CDE" w:rsidRPr="003B617C">
        <w:rPr>
          <w:rFonts w:ascii="Verdana" w:hAnsi="Verdana"/>
        </w:rPr>
        <w:t xml:space="preserve"> la cuya accedió</w:t>
      </w:r>
      <w:r w:rsidR="00D907E8" w:rsidRPr="003B617C">
        <w:rPr>
          <w:rFonts w:ascii="Verdana" w:hAnsi="Verdana"/>
        </w:rPr>
        <w:t xml:space="preserve"> </w:t>
      </w:r>
      <w:r w:rsidRPr="003B617C">
        <w:rPr>
          <w:rFonts w:ascii="Verdana" w:hAnsi="Verdana"/>
        </w:rPr>
        <w:t>conced</w:t>
      </w:r>
      <w:r w:rsidR="00C43CDE" w:rsidRPr="003B617C">
        <w:rPr>
          <w:rFonts w:ascii="Verdana" w:hAnsi="Verdana"/>
        </w:rPr>
        <w:t>iendo</w:t>
      </w:r>
      <w:r w:rsidRPr="003B617C">
        <w:rPr>
          <w:rFonts w:ascii="Verdana" w:hAnsi="Verdana"/>
        </w:rPr>
        <w:t xml:space="preserve"> el permiso para fundar en Guayaquil dos Logias y enviaron al Gran Secretario  Manuel Pérez Rosas para que regulara los procedimientos que habían de seguirse en la constitución propuesta</w:t>
      </w:r>
      <w:r w:rsidR="00C43CDE" w:rsidRPr="003B617C">
        <w:rPr>
          <w:rFonts w:ascii="Verdana" w:hAnsi="Verdana"/>
        </w:rPr>
        <w:t>; para el efecto, fue nombrado</w:t>
      </w:r>
      <w:r w:rsidRPr="003B617C">
        <w:rPr>
          <w:rFonts w:ascii="Verdana" w:hAnsi="Verdana"/>
        </w:rPr>
        <w:t xml:space="preserve"> Diputado Gran Maestro de</w:t>
      </w:r>
      <w:r w:rsidRPr="003B617C">
        <w:rPr>
          <w:rStyle w:val="apple-converted-space"/>
          <w:rFonts w:ascii="Verdana" w:hAnsi="Verdana"/>
        </w:rPr>
        <w:t> </w:t>
      </w:r>
      <w:r w:rsidRPr="003B617C">
        <w:rPr>
          <w:rFonts w:ascii="Verdana" w:hAnsi="Verdana"/>
        </w:rPr>
        <w:t>la Gran Logia</w:t>
      </w:r>
      <w:r w:rsidR="00C43CDE" w:rsidRPr="003B617C">
        <w:rPr>
          <w:rFonts w:ascii="Verdana" w:hAnsi="Verdana"/>
        </w:rPr>
        <w:t xml:space="preserve"> del Ecuador,</w:t>
      </w:r>
      <w:r w:rsidRPr="003B617C">
        <w:rPr>
          <w:rStyle w:val="apple-converted-space"/>
          <w:rFonts w:ascii="Verdana" w:hAnsi="Verdana"/>
        </w:rPr>
        <w:t>  </w:t>
      </w:r>
      <w:r w:rsidR="008A54E3" w:rsidRPr="003B617C">
        <w:rPr>
          <w:rStyle w:val="spelle"/>
          <w:rFonts w:ascii="Verdana" w:hAnsi="Verdana"/>
        </w:rPr>
        <w:t>Octavio</w:t>
      </w:r>
      <w:r w:rsidRPr="003B617C">
        <w:rPr>
          <w:rStyle w:val="apple-converted-space"/>
          <w:rFonts w:ascii="Verdana" w:hAnsi="Verdana"/>
        </w:rPr>
        <w:t> </w:t>
      </w:r>
      <w:r w:rsidRPr="003B617C">
        <w:rPr>
          <w:rFonts w:ascii="Verdana" w:hAnsi="Verdana"/>
        </w:rPr>
        <w:t>S. Roca, para que asistiera a los trabajos preparatorios</w:t>
      </w:r>
      <w:r w:rsidR="00C43CDE" w:rsidRPr="003B617C">
        <w:rPr>
          <w:rFonts w:ascii="Verdana" w:hAnsi="Verdana"/>
        </w:rPr>
        <w:t xml:space="preserve">; para el levantamiento de columnas de </w:t>
      </w:r>
      <w:r w:rsidRPr="003B617C">
        <w:rPr>
          <w:rFonts w:ascii="Verdana" w:hAnsi="Verdana"/>
        </w:rPr>
        <w:t>la "</w:t>
      </w:r>
      <w:r w:rsidR="00C43CDE" w:rsidRPr="003B617C">
        <w:rPr>
          <w:rFonts w:ascii="Verdana" w:hAnsi="Verdana"/>
        </w:rPr>
        <w:t>5 de Junio</w:t>
      </w:r>
      <w:r w:rsidRPr="003B617C">
        <w:rPr>
          <w:rFonts w:ascii="Verdana" w:hAnsi="Verdana"/>
        </w:rPr>
        <w:t>"</w:t>
      </w:r>
      <w:r w:rsidR="00C43CDE" w:rsidRPr="003B617C">
        <w:rPr>
          <w:rFonts w:ascii="Verdana" w:hAnsi="Verdana"/>
        </w:rPr>
        <w:t xml:space="preserve"> N° 29 se convocó a</w:t>
      </w:r>
      <w:r w:rsidRPr="003B617C">
        <w:rPr>
          <w:rFonts w:ascii="Verdana" w:hAnsi="Verdana"/>
        </w:rPr>
        <w:t>: Horacio J. Luque, Francisco J.</w:t>
      </w:r>
      <w:r w:rsidRPr="003B617C">
        <w:rPr>
          <w:rStyle w:val="apple-converted-space"/>
          <w:rFonts w:ascii="Verdana" w:hAnsi="Verdana"/>
        </w:rPr>
        <w:t> </w:t>
      </w:r>
      <w:proofErr w:type="spellStart"/>
      <w:r w:rsidRPr="003B617C">
        <w:rPr>
          <w:rStyle w:val="spelle"/>
          <w:rFonts w:ascii="Verdana" w:hAnsi="Verdana"/>
        </w:rPr>
        <w:t>Recalde</w:t>
      </w:r>
      <w:proofErr w:type="spellEnd"/>
      <w:r w:rsidRPr="003B617C">
        <w:rPr>
          <w:rFonts w:ascii="Verdana" w:hAnsi="Verdana"/>
        </w:rPr>
        <w:t>, Jacinto Bravo, M. Rosales, Vicente Valverde, Thomas H.</w:t>
      </w:r>
      <w:r w:rsidRPr="003B617C">
        <w:rPr>
          <w:rStyle w:val="apple-converted-space"/>
          <w:rFonts w:ascii="Verdana" w:hAnsi="Verdana"/>
        </w:rPr>
        <w:t> </w:t>
      </w:r>
      <w:proofErr w:type="spellStart"/>
      <w:r w:rsidRPr="003B617C">
        <w:rPr>
          <w:rStyle w:val="spelle"/>
          <w:rFonts w:ascii="Verdana" w:hAnsi="Verdana"/>
        </w:rPr>
        <w:t>Peter</w:t>
      </w:r>
      <w:r w:rsidR="00611932" w:rsidRPr="003B617C">
        <w:rPr>
          <w:rStyle w:val="spelle"/>
          <w:rFonts w:ascii="Verdana" w:hAnsi="Verdana"/>
        </w:rPr>
        <w:t>s</w:t>
      </w:r>
      <w:r w:rsidRPr="003B617C">
        <w:rPr>
          <w:rStyle w:val="spelle"/>
          <w:rFonts w:ascii="Verdana" w:hAnsi="Verdana"/>
        </w:rPr>
        <w:t>en</w:t>
      </w:r>
      <w:proofErr w:type="spellEnd"/>
      <w:r w:rsidRPr="003B617C">
        <w:rPr>
          <w:rFonts w:ascii="Verdana" w:hAnsi="Verdana"/>
        </w:rPr>
        <w:t>, Augusto</w:t>
      </w:r>
      <w:r w:rsidRPr="003B617C">
        <w:rPr>
          <w:rStyle w:val="apple-converted-space"/>
          <w:rFonts w:ascii="Verdana" w:hAnsi="Verdana"/>
        </w:rPr>
        <w:t> </w:t>
      </w:r>
      <w:proofErr w:type="spellStart"/>
      <w:r w:rsidR="008A54E3" w:rsidRPr="003B617C">
        <w:rPr>
          <w:rStyle w:val="spelle"/>
          <w:rFonts w:ascii="Verdana" w:hAnsi="Verdana"/>
        </w:rPr>
        <w:t>Polastri</w:t>
      </w:r>
      <w:proofErr w:type="spellEnd"/>
      <w:r w:rsidRPr="003B617C">
        <w:rPr>
          <w:rFonts w:ascii="Verdana" w:hAnsi="Verdana"/>
        </w:rPr>
        <w:t>, Olmedo Monteverde,  Juan</w:t>
      </w:r>
      <w:r w:rsidRPr="003B617C">
        <w:rPr>
          <w:rStyle w:val="apple-converted-space"/>
          <w:rFonts w:ascii="Verdana" w:hAnsi="Verdana"/>
        </w:rPr>
        <w:t> </w:t>
      </w:r>
      <w:proofErr w:type="spellStart"/>
      <w:r w:rsidRPr="003B617C">
        <w:rPr>
          <w:rStyle w:val="spelle"/>
          <w:rFonts w:ascii="Verdana" w:hAnsi="Verdana"/>
        </w:rPr>
        <w:t>Mestre</w:t>
      </w:r>
      <w:proofErr w:type="spellEnd"/>
      <w:r w:rsidR="00C43CDE" w:rsidRPr="003B617C">
        <w:rPr>
          <w:rFonts w:ascii="Verdana" w:hAnsi="Verdana"/>
        </w:rPr>
        <w:t xml:space="preserve">; en la </w:t>
      </w:r>
      <w:r w:rsidRPr="003B617C">
        <w:rPr>
          <w:rFonts w:ascii="Verdana" w:hAnsi="Verdana"/>
        </w:rPr>
        <w:t xml:space="preserve"> segunda, </w:t>
      </w:r>
      <w:r w:rsidR="00C43CDE" w:rsidRPr="003B617C">
        <w:rPr>
          <w:rFonts w:ascii="Verdana" w:hAnsi="Verdana"/>
        </w:rPr>
        <w:t>denominada</w:t>
      </w:r>
      <w:r w:rsidRPr="003B617C">
        <w:rPr>
          <w:rFonts w:ascii="Verdana" w:hAnsi="Verdana"/>
        </w:rPr>
        <w:t xml:space="preserve"> "Oriente Ecuatoriano" N</w:t>
      </w:r>
      <w:r w:rsidR="00C43CDE" w:rsidRPr="003B617C">
        <w:rPr>
          <w:rFonts w:ascii="Verdana" w:hAnsi="Verdana"/>
        </w:rPr>
        <w:t xml:space="preserve">° </w:t>
      </w:r>
      <w:r w:rsidRPr="003B617C">
        <w:rPr>
          <w:rFonts w:ascii="Verdana" w:hAnsi="Verdana"/>
        </w:rPr>
        <w:t>30 figuran como fundadores los masones: Miguel A.</w:t>
      </w:r>
      <w:r w:rsidRPr="003B617C">
        <w:rPr>
          <w:rStyle w:val="apple-converted-space"/>
          <w:rFonts w:ascii="Verdana" w:hAnsi="Verdana"/>
        </w:rPr>
        <w:t> </w:t>
      </w:r>
      <w:r w:rsidRPr="003B617C">
        <w:rPr>
          <w:rStyle w:val="spelle"/>
          <w:rFonts w:ascii="Verdana" w:hAnsi="Verdana"/>
        </w:rPr>
        <w:t>Béjar</w:t>
      </w:r>
      <w:r w:rsidRPr="003B617C">
        <w:rPr>
          <w:rStyle w:val="apple-converted-space"/>
          <w:rFonts w:ascii="Verdana" w:hAnsi="Verdana"/>
        </w:rPr>
        <w:t> </w:t>
      </w:r>
      <w:r w:rsidRPr="003B617C">
        <w:rPr>
          <w:rFonts w:ascii="Verdana" w:hAnsi="Verdana"/>
        </w:rPr>
        <w:t>S., Bolívar A. Yépez</w:t>
      </w:r>
      <w:r w:rsidR="00C43CDE" w:rsidRPr="003B617C">
        <w:rPr>
          <w:rFonts w:ascii="Verdana" w:hAnsi="Verdana"/>
        </w:rPr>
        <w:t xml:space="preserve">, </w:t>
      </w:r>
      <w:r w:rsidR="00E7737D" w:rsidRPr="003B617C">
        <w:rPr>
          <w:rStyle w:val="spelle"/>
          <w:rFonts w:ascii="Verdana" w:hAnsi="Verdana"/>
        </w:rPr>
        <w:t>Julio</w:t>
      </w:r>
      <w:r w:rsidRPr="003B617C">
        <w:rPr>
          <w:rStyle w:val="apple-converted-space"/>
          <w:rFonts w:ascii="Verdana" w:hAnsi="Verdana"/>
        </w:rPr>
        <w:t> </w:t>
      </w:r>
      <w:r w:rsidRPr="003B617C">
        <w:rPr>
          <w:rFonts w:ascii="Verdana" w:hAnsi="Verdana"/>
        </w:rPr>
        <w:t>Bolívar Jalón</w:t>
      </w:r>
      <w:r w:rsidR="00C43CDE" w:rsidRPr="003B617C">
        <w:rPr>
          <w:rFonts w:ascii="Verdana" w:hAnsi="Verdana"/>
        </w:rPr>
        <w:t xml:space="preserve">, </w:t>
      </w:r>
      <w:r w:rsidRPr="003B617C">
        <w:rPr>
          <w:rFonts w:ascii="Verdana" w:hAnsi="Verdana"/>
        </w:rPr>
        <w:t>Eduardo</w:t>
      </w:r>
      <w:r w:rsidRPr="003B617C">
        <w:rPr>
          <w:rStyle w:val="apple-converted-space"/>
          <w:rFonts w:ascii="Verdana" w:hAnsi="Verdana"/>
        </w:rPr>
        <w:t> </w:t>
      </w:r>
      <w:proofErr w:type="spellStart"/>
      <w:r w:rsidRPr="003B617C">
        <w:rPr>
          <w:rStyle w:val="spelle"/>
          <w:rFonts w:ascii="Verdana" w:hAnsi="Verdana"/>
        </w:rPr>
        <w:t>Perelli</w:t>
      </w:r>
      <w:proofErr w:type="spellEnd"/>
      <w:r w:rsidR="00C43CDE" w:rsidRPr="003B617C">
        <w:rPr>
          <w:rStyle w:val="spelle"/>
          <w:rFonts w:ascii="Verdana" w:hAnsi="Verdana"/>
        </w:rPr>
        <w:t>,</w:t>
      </w:r>
      <w:r w:rsidRPr="003B617C">
        <w:rPr>
          <w:rFonts w:ascii="Verdana" w:hAnsi="Verdana"/>
        </w:rPr>
        <w:t xml:space="preserve"> Constantino</w:t>
      </w:r>
      <w:r w:rsidRPr="003B617C">
        <w:rPr>
          <w:rStyle w:val="apple-converted-space"/>
          <w:rFonts w:ascii="Verdana" w:hAnsi="Verdana"/>
        </w:rPr>
        <w:t> </w:t>
      </w:r>
      <w:proofErr w:type="spellStart"/>
      <w:r w:rsidRPr="003B617C">
        <w:rPr>
          <w:rStyle w:val="spelle"/>
          <w:rFonts w:ascii="Verdana" w:hAnsi="Verdana"/>
        </w:rPr>
        <w:t>Tobalina</w:t>
      </w:r>
      <w:proofErr w:type="spellEnd"/>
      <w:r w:rsidRPr="003B617C">
        <w:rPr>
          <w:rFonts w:ascii="Verdana" w:hAnsi="Verdana"/>
        </w:rPr>
        <w:t>, Enrique</w:t>
      </w:r>
      <w:r w:rsidR="009554A0" w:rsidRPr="003B617C">
        <w:rPr>
          <w:rFonts w:ascii="Verdana" w:hAnsi="Verdana"/>
        </w:rPr>
        <w:t xml:space="preserve"> </w:t>
      </w:r>
      <w:r w:rsidRPr="003B617C">
        <w:rPr>
          <w:rStyle w:val="apple-converted-space"/>
          <w:rFonts w:ascii="Verdana" w:hAnsi="Verdana"/>
        </w:rPr>
        <w:t> </w:t>
      </w:r>
      <w:r w:rsidRPr="003B617C">
        <w:rPr>
          <w:rStyle w:val="spelle"/>
          <w:rFonts w:ascii="Verdana" w:hAnsi="Verdana"/>
        </w:rPr>
        <w:t>Lynch</w:t>
      </w:r>
      <w:r w:rsidR="00F942CA" w:rsidRPr="003B617C">
        <w:rPr>
          <w:rStyle w:val="spelle"/>
          <w:rFonts w:ascii="Verdana" w:hAnsi="Verdana"/>
        </w:rPr>
        <w:t>,</w:t>
      </w:r>
      <w:r w:rsidRPr="003B617C">
        <w:rPr>
          <w:rStyle w:val="apple-converted-space"/>
          <w:rFonts w:ascii="Verdana" w:hAnsi="Verdana"/>
        </w:rPr>
        <w:t> </w:t>
      </w:r>
      <w:r w:rsidR="00E7737D" w:rsidRPr="003B617C">
        <w:rPr>
          <w:rStyle w:val="spelle"/>
          <w:rFonts w:ascii="Verdana" w:hAnsi="Verdana"/>
        </w:rPr>
        <w:t>Gumersindo</w:t>
      </w:r>
      <w:r w:rsidRPr="003B617C">
        <w:rPr>
          <w:rStyle w:val="apple-converted-space"/>
          <w:rFonts w:ascii="Verdana" w:hAnsi="Verdana"/>
        </w:rPr>
        <w:t> </w:t>
      </w:r>
      <w:r w:rsidRPr="003B617C">
        <w:rPr>
          <w:rFonts w:ascii="Verdana" w:hAnsi="Verdana"/>
        </w:rPr>
        <w:t>Sierra,</w:t>
      </w:r>
      <w:r w:rsidR="009554A0" w:rsidRPr="003B617C">
        <w:rPr>
          <w:rFonts w:ascii="Verdana" w:hAnsi="Verdana"/>
        </w:rPr>
        <w:t xml:space="preserve"> </w:t>
      </w:r>
      <w:r w:rsidRPr="003B617C">
        <w:rPr>
          <w:rFonts w:ascii="Verdana" w:hAnsi="Verdana"/>
        </w:rPr>
        <w:t>Jacinto Vaca M., Tomás</w:t>
      </w:r>
      <w:r w:rsidRPr="003B617C">
        <w:rPr>
          <w:rStyle w:val="apple-converted-space"/>
          <w:rFonts w:ascii="Verdana" w:hAnsi="Verdana"/>
        </w:rPr>
        <w:t> </w:t>
      </w:r>
      <w:proofErr w:type="spellStart"/>
      <w:r w:rsidRPr="003B617C">
        <w:rPr>
          <w:rStyle w:val="spelle"/>
          <w:rFonts w:ascii="Verdana" w:hAnsi="Verdana"/>
        </w:rPr>
        <w:t>Landaverea</w:t>
      </w:r>
      <w:proofErr w:type="spellEnd"/>
      <w:r w:rsidRPr="003B617C">
        <w:rPr>
          <w:rFonts w:ascii="Verdana" w:hAnsi="Verdana"/>
        </w:rPr>
        <w:t xml:space="preserve"> y Alejandro Alvarado.</w:t>
      </w:r>
      <w:r w:rsidR="00F942CA" w:rsidRPr="003B617C">
        <w:rPr>
          <w:rFonts w:ascii="Verdana" w:hAnsi="Verdana"/>
        </w:rPr>
        <w:t xml:space="preserve"> </w:t>
      </w:r>
      <w:r w:rsidR="007615F9" w:rsidRPr="003B617C">
        <w:rPr>
          <w:rFonts w:ascii="Verdana" w:hAnsi="Verdana"/>
        </w:rPr>
        <w:t>Luego de poco se extendieron las correspondientes Cartas Patente y el 6 de Marzo de 1921, con la "Luz del Guayas" constituyeron a sus Delegados en Asamblea Masónica, con el propósito de formar la nueva y deseada entidad masónica llamada</w:t>
      </w:r>
      <w:r w:rsidR="007615F9" w:rsidRPr="003B617C">
        <w:rPr>
          <w:rStyle w:val="apple-converted-space"/>
          <w:rFonts w:ascii="Verdana" w:hAnsi="Verdana"/>
        </w:rPr>
        <w:t> </w:t>
      </w:r>
      <w:r w:rsidR="007615F9" w:rsidRPr="003B617C">
        <w:rPr>
          <w:rFonts w:ascii="Verdana" w:hAnsi="Verdana"/>
        </w:rPr>
        <w:t>la Gran Logia</w:t>
      </w:r>
      <w:r w:rsidR="007615F9" w:rsidRPr="003B617C">
        <w:rPr>
          <w:rStyle w:val="apple-converted-space"/>
          <w:rFonts w:ascii="Verdana" w:hAnsi="Verdana"/>
        </w:rPr>
        <w:t> </w:t>
      </w:r>
      <w:r w:rsidR="007615F9" w:rsidRPr="003B617C">
        <w:rPr>
          <w:rFonts w:ascii="Verdana" w:hAnsi="Verdana"/>
        </w:rPr>
        <w:t>del Ecuador, en absoluta independencia de todo Poder extranjero, y con jurisdicción sobre todo el territorio de</w:t>
      </w:r>
      <w:r w:rsidR="007615F9" w:rsidRPr="003B617C">
        <w:rPr>
          <w:rStyle w:val="apple-converted-space"/>
          <w:rFonts w:ascii="Verdana" w:hAnsi="Verdana"/>
        </w:rPr>
        <w:t> </w:t>
      </w:r>
      <w:r w:rsidR="007615F9" w:rsidRPr="003B617C">
        <w:rPr>
          <w:rFonts w:ascii="Verdana" w:hAnsi="Verdana"/>
        </w:rPr>
        <w:t xml:space="preserve">la República. </w:t>
      </w:r>
    </w:p>
    <w:p w:rsidR="00F942CA" w:rsidRPr="003B617C" w:rsidRDefault="00F942CA" w:rsidP="009C40D4">
      <w:pPr>
        <w:pStyle w:val="NormalWeb"/>
        <w:shd w:val="clear" w:color="auto" w:fill="FFFFFF"/>
        <w:spacing w:before="0" w:beforeAutospacing="0" w:after="0" w:afterAutospacing="0"/>
        <w:rPr>
          <w:rFonts w:ascii="Verdana" w:hAnsi="Verdana"/>
        </w:rPr>
      </w:pPr>
    </w:p>
    <w:p w:rsidR="009C40D4" w:rsidRPr="003B617C" w:rsidRDefault="008A54E3" w:rsidP="009C40D4">
      <w:pPr>
        <w:pStyle w:val="NormalWeb"/>
        <w:shd w:val="clear" w:color="auto" w:fill="FFFFFF"/>
        <w:spacing w:before="0" w:beforeAutospacing="0" w:after="0" w:afterAutospacing="0"/>
        <w:rPr>
          <w:rFonts w:ascii="Verdana" w:hAnsi="Verdana"/>
        </w:rPr>
      </w:pPr>
      <w:r w:rsidRPr="003B617C">
        <w:rPr>
          <w:rFonts w:ascii="Verdana" w:hAnsi="Verdana"/>
        </w:rPr>
        <w:lastRenderedPageBreak/>
        <w:t>Concurrieron</w:t>
      </w:r>
      <w:r w:rsidRPr="003B617C">
        <w:rPr>
          <w:rStyle w:val="apple-converted-space"/>
          <w:rFonts w:ascii="Verdana" w:hAnsi="Verdana"/>
        </w:rPr>
        <w:t> </w:t>
      </w:r>
      <w:r w:rsidR="00F942CA" w:rsidRPr="003B617C">
        <w:rPr>
          <w:rStyle w:val="apple-converted-space"/>
          <w:rFonts w:ascii="Verdana" w:hAnsi="Verdana"/>
        </w:rPr>
        <w:t xml:space="preserve">a este evento masónico, capital en la historia masónica: </w:t>
      </w:r>
      <w:r w:rsidRPr="003B617C">
        <w:rPr>
          <w:rFonts w:ascii="Verdana" w:hAnsi="Verdana"/>
        </w:rPr>
        <w:t xml:space="preserve">por la "Luz </w:t>
      </w:r>
      <w:r w:rsidRPr="003B617C">
        <w:rPr>
          <w:rStyle w:val="grame"/>
          <w:rFonts w:ascii="Verdana" w:hAnsi="Verdana"/>
        </w:rPr>
        <w:t>del</w:t>
      </w:r>
      <w:r w:rsidRPr="003B617C">
        <w:rPr>
          <w:rStyle w:val="apple-converted-space"/>
          <w:rFonts w:ascii="Verdana" w:hAnsi="Verdana"/>
        </w:rPr>
        <w:t> </w:t>
      </w:r>
      <w:r w:rsidRPr="003B617C">
        <w:rPr>
          <w:rFonts w:ascii="Verdana" w:hAnsi="Verdana"/>
        </w:rPr>
        <w:t xml:space="preserve">Guayas"  Domingo </w:t>
      </w:r>
      <w:proofErr w:type="spellStart"/>
      <w:r w:rsidRPr="003B617C">
        <w:rPr>
          <w:rFonts w:ascii="Verdana" w:hAnsi="Verdana"/>
        </w:rPr>
        <w:t>Carbo</w:t>
      </w:r>
      <w:proofErr w:type="spellEnd"/>
      <w:r w:rsidRPr="003B617C">
        <w:rPr>
          <w:rFonts w:ascii="Verdana" w:hAnsi="Verdana"/>
        </w:rPr>
        <w:t xml:space="preserve"> Paredes, Juan</w:t>
      </w:r>
      <w:r w:rsidRPr="003B617C">
        <w:rPr>
          <w:rStyle w:val="apple-converted-space"/>
          <w:rFonts w:ascii="Verdana" w:hAnsi="Verdana"/>
        </w:rPr>
        <w:t> </w:t>
      </w:r>
      <w:proofErr w:type="spellStart"/>
      <w:r w:rsidRPr="003B617C">
        <w:rPr>
          <w:rStyle w:val="spelle"/>
          <w:rFonts w:ascii="Verdana" w:hAnsi="Verdana"/>
        </w:rPr>
        <w:t>Molinari</w:t>
      </w:r>
      <w:proofErr w:type="spellEnd"/>
      <w:r w:rsidRPr="003B617C">
        <w:rPr>
          <w:rFonts w:ascii="Verdana" w:hAnsi="Verdana"/>
        </w:rPr>
        <w:t>, L. Julián Pérez y</w:t>
      </w:r>
      <w:r w:rsidRPr="003B617C">
        <w:rPr>
          <w:rStyle w:val="apple-converted-space"/>
          <w:rFonts w:ascii="Verdana" w:hAnsi="Verdana"/>
        </w:rPr>
        <w:t> </w:t>
      </w:r>
      <w:r w:rsidR="007615F9" w:rsidRPr="003B617C">
        <w:rPr>
          <w:rStyle w:val="spelle"/>
          <w:rFonts w:ascii="Verdana" w:hAnsi="Verdana"/>
        </w:rPr>
        <w:t>Aníbal</w:t>
      </w:r>
      <w:r w:rsidRPr="003B617C">
        <w:rPr>
          <w:rStyle w:val="apple-converted-space"/>
          <w:rFonts w:ascii="Verdana" w:hAnsi="Verdana"/>
        </w:rPr>
        <w:t> </w:t>
      </w:r>
      <w:r w:rsidRPr="003B617C">
        <w:rPr>
          <w:rFonts w:ascii="Verdana" w:hAnsi="Verdana"/>
        </w:rPr>
        <w:t>Zavala; por la " 5 de Junio",</w:t>
      </w:r>
      <w:r w:rsidRPr="003B617C">
        <w:rPr>
          <w:rStyle w:val="apple-converted-space"/>
          <w:rFonts w:ascii="Verdana" w:hAnsi="Verdana"/>
        </w:rPr>
        <w:t> </w:t>
      </w:r>
      <w:r w:rsidRPr="003B617C">
        <w:rPr>
          <w:rStyle w:val="spelle"/>
          <w:rFonts w:ascii="Verdana" w:hAnsi="Verdana"/>
        </w:rPr>
        <w:t>Obdulio</w:t>
      </w:r>
      <w:r w:rsidRPr="003B617C">
        <w:rPr>
          <w:rStyle w:val="apple-converted-space"/>
          <w:rFonts w:ascii="Verdana" w:hAnsi="Verdana"/>
        </w:rPr>
        <w:t> </w:t>
      </w:r>
      <w:r w:rsidRPr="003B617C">
        <w:rPr>
          <w:rFonts w:ascii="Verdana" w:hAnsi="Verdana"/>
        </w:rPr>
        <w:t>Velarde Martínez, Horacio J. Luque, Francisco</w:t>
      </w:r>
      <w:r w:rsidRPr="003B617C">
        <w:rPr>
          <w:rStyle w:val="apple-converted-space"/>
          <w:rFonts w:ascii="Verdana" w:hAnsi="Verdana"/>
        </w:rPr>
        <w:t> </w:t>
      </w:r>
      <w:proofErr w:type="spellStart"/>
      <w:r w:rsidRPr="003B617C">
        <w:rPr>
          <w:rStyle w:val="spelle"/>
          <w:rFonts w:ascii="Verdana" w:hAnsi="Verdana"/>
        </w:rPr>
        <w:t>Recalde</w:t>
      </w:r>
      <w:proofErr w:type="spellEnd"/>
      <w:r w:rsidRPr="003B617C">
        <w:rPr>
          <w:rStyle w:val="apple-converted-space"/>
          <w:rFonts w:ascii="Verdana" w:hAnsi="Verdana"/>
        </w:rPr>
        <w:t> </w:t>
      </w:r>
      <w:r w:rsidRPr="003B617C">
        <w:rPr>
          <w:rFonts w:ascii="Verdana" w:hAnsi="Verdana"/>
        </w:rPr>
        <w:t>R. y Miguel E.</w:t>
      </w:r>
      <w:r w:rsidRPr="003B617C">
        <w:rPr>
          <w:rStyle w:val="apple-converted-space"/>
          <w:rFonts w:ascii="Verdana" w:hAnsi="Verdana"/>
        </w:rPr>
        <w:t> </w:t>
      </w:r>
      <w:proofErr w:type="spellStart"/>
      <w:r w:rsidRPr="003B617C">
        <w:rPr>
          <w:rStyle w:val="spelle"/>
          <w:rFonts w:ascii="Verdana" w:hAnsi="Verdana"/>
        </w:rPr>
        <w:t>Rabascall</w:t>
      </w:r>
      <w:proofErr w:type="spellEnd"/>
      <w:r w:rsidRPr="003B617C">
        <w:rPr>
          <w:rFonts w:ascii="Verdana" w:hAnsi="Verdana"/>
        </w:rPr>
        <w:t>; por la "Oriente Ecuatoriano" Miguel A.</w:t>
      </w:r>
      <w:r w:rsidRPr="003B617C">
        <w:rPr>
          <w:rStyle w:val="apple-converted-space"/>
          <w:rFonts w:ascii="Verdana" w:hAnsi="Verdana"/>
        </w:rPr>
        <w:t> </w:t>
      </w:r>
      <w:r w:rsidRPr="003B617C">
        <w:rPr>
          <w:rStyle w:val="spelle"/>
          <w:rFonts w:ascii="Verdana" w:hAnsi="Verdana"/>
        </w:rPr>
        <w:t>Béjar</w:t>
      </w:r>
      <w:r w:rsidRPr="003B617C">
        <w:rPr>
          <w:rStyle w:val="apple-converted-space"/>
          <w:rFonts w:ascii="Verdana" w:hAnsi="Verdana"/>
        </w:rPr>
        <w:t> </w:t>
      </w:r>
      <w:r w:rsidRPr="003B617C">
        <w:rPr>
          <w:rFonts w:ascii="Verdana" w:hAnsi="Verdana"/>
        </w:rPr>
        <w:t>S., Bolívar A. Yépez y E. Arturo Cepeda.</w:t>
      </w:r>
      <w:r w:rsidR="00F942CA" w:rsidRPr="003B617C">
        <w:rPr>
          <w:rFonts w:ascii="Verdana" w:hAnsi="Verdana"/>
        </w:rPr>
        <w:t xml:space="preserve"> Sus </w:t>
      </w:r>
      <w:r w:rsidR="009C40D4" w:rsidRPr="003B617C">
        <w:rPr>
          <w:rFonts w:ascii="Verdana" w:hAnsi="Verdana"/>
        </w:rPr>
        <w:t>sesiones se prolongaron hasta el día 19 de Junio de 1921 en que quedó instalada a perpetuidad</w:t>
      </w:r>
      <w:r w:rsidR="009C40D4" w:rsidRPr="003B617C">
        <w:rPr>
          <w:rStyle w:val="apple-converted-space"/>
          <w:rFonts w:ascii="Verdana" w:hAnsi="Verdana"/>
        </w:rPr>
        <w:t> </w:t>
      </w:r>
      <w:r w:rsidR="009C40D4" w:rsidRPr="003B617C">
        <w:rPr>
          <w:rFonts w:ascii="Verdana" w:hAnsi="Verdana"/>
        </w:rPr>
        <w:t>la Muy Respetable</w:t>
      </w:r>
      <w:r w:rsidR="009C40D4" w:rsidRPr="003B617C">
        <w:rPr>
          <w:rStyle w:val="apple-converted-space"/>
          <w:rFonts w:ascii="Verdana" w:hAnsi="Verdana"/>
        </w:rPr>
        <w:t> </w:t>
      </w:r>
      <w:r w:rsidR="009C40D4" w:rsidRPr="003B617C">
        <w:rPr>
          <w:rFonts w:ascii="Verdana" w:hAnsi="Verdana"/>
        </w:rPr>
        <w:t>Gran Logia de los Antiguos, Libres y Aceptados Masones de</w:t>
      </w:r>
      <w:r w:rsidR="009C40D4" w:rsidRPr="003B617C">
        <w:rPr>
          <w:rStyle w:val="apple-converted-space"/>
          <w:rFonts w:ascii="Verdana" w:hAnsi="Verdana"/>
        </w:rPr>
        <w:t> </w:t>
      </w:r>
      <w:r w:rsidR="009C40D4" w:rsidRPr="003B617C">
        <w:rPr>
          <w:rFonts w:ascii="Verdana" w:hAnsi="Verdana"/>
        </w:rPr>
        <w:t>la República</w:t>
      </w:r>
      <w:r w:rsidR="009C40D4" w:rsidRPr="003B617C">
        <w:rPr>
          <w:rStyle w:val="apple-converted-space"/>
          <w:rFonts w:ascii="Verdana" w:hAnsi="Verdana"/>
        </w:rPr>
        <w:t> </w:t>
      </w:r>
      <w:r w:rsidR="009C40D4" w:rsidRPr="003B617C">
        <w:rPr>
          <w:rFonts w:ascii="Verdana" w:hAnsi="Verdana"/>
        </w:rPr>
        <w:t>del Ecuador, con la venia y el reconocimiento de</w:t>
      </w:r>
      <w:r w:rsidR="009C40D4" w:rsidRPr="003B617C">
        <w:rPr>
          <w:rStyle w:val="apple-converted-space"/>
          <w:rFonts w:ascii="Verdana" w:hAnsi="Verdana"/>
        </w:rPr>
        <w:t> </w:t>
      </w:r>
      <w:r w:rsidR="009C40D4" w:rsidRPr="003B617C">
        <w:rPr>
          <w:rFonts w:ascii="Verdana" w:hAnsi="Verdana"/>
        </w:rPr>
        <w:t>la Gran Logia</w:t>
      </w:r>
      <w:r w:rsidR="009C40D4" w:rsidRPr="003B617C">
        <w:rPr>
          <w:rStyle w:val="apple-converted-space"/>
          <w:rFonts w:ascii="Verdana" w:hAnsi="Verdana"/>
        </w:rPr>
        <w:t> </w:t>
      </w:r>
      <w:r w:rsidR="009C40D4" w:rsidRPr="003B617C">
        <w:rPr>
          <w:rFonts w:ascii="Verdana" w:hAnsi="Verdana"/>
        </w:rPr>
        <w:t>del Perú. En el mismo día este Gran Poder Masónico Nacional concedió nuevas Cartas Constituyentes a las tres Logias que lo habían formado, dándoles: a la "Luz del Guayas" No. 1; a la " 5 de Junio" el No. 2 y a la "Oriente Ecuatoriano" el No. 3.</w:t>
      </w:r>
    </w:p>
    <w:p w:rsidR="002913DE" w:rsidRPr="003B617C" w:rsidRDefault="002913DE" w:rsidP="009C40D4">
      <w:pPr>
        <w:pStyle w:val="NormalWeb"/>
        <w:shd w:val="clear" w:color="auto" w:fill="FFFFFF"/>
        <w:spacing w:before="0" w:beforeAutospacing="0" w:after="0" w:afterAutospacing="0"/>
        <w:rPr>
          <w:rFonts w:ascii="Verdana" w:hAnsi="Verdana"/>
        </w:rPr>
      </w:pPr>
    </w:p>
    <w:p w:rsidR="009C40D4" w:rsidRPr="003B617C" w:rsidRDefault="009C40D4" w:rsidP="009C40D4">
      <w:pPr>
        <w:pStyle w:val="NormalWeb"/>
        <w:shd w:val="clear" w:color="auto" w:fill="FFFFFF"/>
        <w:spacing w:before="0" w:beforeAutospacing="0" w:after="0" w:afterAutospacing="0"/>
        <w:rPr>
          <w:rFonts w:ascii="Verdana" w:hAnsi="Verdana"/>
        </w:rPr>
      </w:pPr>
      <w:r w:rsidRPr="003B617C">
        <w:rPr>
          <w:rFonts w:ascii="Verdana" w:hAnsi="Verdana"/>
        </w:rPr>
        <w:t>Por libre elección fueron designados como Grandes Dignidades y Oficiales de</w:t>
      </w:r>
      <w:r w:rsidRPr="003B617C">
        <w:rPr>
          <w:rStyle w:val="apple-converted-space"/>
          <w:rFonts w:ascii="Verdana" w:hAnsi="Verdana"/>
        </w:rPr>
        <w:t> </w:t>
      </w:r>
      <w:r w:rsidRPr="003B617C">
        <w:rPr>
          <w:rFonts w:ascii="Verdana" w:hAnsi="Verdana"/>
        </w:rPr>
        <w:t>la Gran Logia</w:t>
      </w:r>
      <w:r w:rsidRPr="003B617C">
        <w:rPr>
          <w:rStyle w:val="apple-converted-space"/>
          <w:rFonts w:ascii="Verdana" w:hAnsi="Verdana"/>
        </w:rPr>
        <w:t> </w:t>
      </w:r>
      <w:r w:rsidRPr="003B617C">
        <w:rPr>
          <w:rFonts w:ascii="Verdana" w:hAnsi="Verdana"/>
        </w:rPr>
        <w:t>del Ecuador, para su primer período anual, estos Hermanos: Gran Maestro, Juan</w:t>
      </w:r>
      <w:r w:rsidRPr="003B617C">
        <w:rPr>
          <w:rStyle w:val="apple-converted-space"/>
          <w:rFonts w:ascii="Verdana" w:hAnsi="Verdana"/>
        </w:rPr>
        <w:t> </w:t>
      </w:r>
      <w:proofErr w:type="spellStart"/>
      <w:r w:rsidRPr="003B617C">
        <w:rPr>
          <w:rStyle w:val="spelle"/>
          <w:rFonts w:ascii="Verdana" w:hAnsi="Verdana"/>
        </w:rPr>
        <w:t>Molinari</w:t>
      </w:r>
      <w:proofErr w:type="spellEnd"/>
      <w:r w:rsidRPr="003B617C">
        <w:rPr>
          <w:rFonts w:ascii="Verdana" w:hAnsi="Verdana"/>
        </w:rPr>
        <w:t>, Diputado Gran Maestro, José Abel Castillo, Primer Gran Vigilante, Samuel</w:t>
      </w:r>
      <w:r w:rsidRPr="003B617C">
        <w:rPr>
          <w:rStyle w:val="apple-converted-space"/>
          <w:rFonts w:ascii="Verdana" w:hAnsi="Verdana"/>
        </w:rPr>
        <w:t> </w:t>
      </w:r>
      <w:proofErr w:type="spellStart"/>
      <w:r w:rsidRPr="003B617C">
        <w:rPr>
          <w:rStyle w:val="spelle"/>
          <w:rFonts w:ascii="Verdana" w:hAnsi="Verdana"/>
        </w:rPr>
        <w:t>Koppel</w:t>
      </w:r>
      <w:proofErr w:type="spellEnd"/>
      <w:r w:rsidRPr="003B617C">
        <w:rPr>
          <w:rFonts w:ascii="Verdana" w:hAnsi="Verdana"/>
        </w:rPr>
        <w:t xml:space="preserve">, Segundo Gran Vigilante, Domingo </w:t>
      </w:r>
      <w:proofErr w:type="spellStart"/>
      <w:r w:rsidRPr="003B617C">
        <w:rPr>
          <w:rFonts w:ascii="Verdana" w:hAnsi="Verdana"/>
        </w:rPr>
        <w:t>Carbo</w:t>
      </w:r>
      <w:proofErr w:type="spellEnd"/>
      <w:r w:rsidRPr="003B617C">
        <w:rPr>
          <w:rFonts w:ascii="Verdana" w:hAnsi="Verdana"/>
        </w:rPr>
        <w:t xml:space="preserve"> Paredes, Gran Sacerdote Miguel E.</w:t>
      </w:r>
      <w:r w:rsidRPr="003B617C">
        <w:rPr>
          <w:rStyle w:val="apple-converted-space"/>
          <w:rFonts w:ascii="Verdana" w:hAnsi="Verdana"/>
        </w:rPr>
        <w:t> </w:t>
      </w:r>
      <w:proofErr w:type="spellStart"/>
      <w:r w:rsidRPr="003B617C">
        <w:rPr>
          <w:rStyle w:val="spelle"/>
          <w:rFonts w:ascii="Verdana" w:hAnsi="Verdana"/>
        </w:rPr>
        <w:t>Rabascall</w:t>
      </w:r>
      <w:proofErr w:type="spellEnd"/>
      <w:r w:rsidRPr="003B617C">
        <w:rPr>
          <w:rFonts w:ascii="Verdana" w:hAnsi="Verdana"/>
        </w:rPr>
        <w:t>, Gran Tesorero</w:t>
      </w:r>
      <w:r w:rsidRPr="003B617C">
        <w:rPr>
          <w:rStyle w:val="apple-converted-space"/>
          <w:rFonts w:ascii="Verdana" w:hAnsi="Verdana"/>
        </w:rPr>
        <w:t> </w:t>
      </w:r>
      <w:r w:rsidRPr="003B617C">
        <w:rPr>
          <w:rStyle w:val="spelle"/>
          <w:rFonts w:ascii="Verdana" w:hAnsi="Verdana"/>
        </w:rPr>
        <w:t>Obdulio</w:t>
      </w:r>
      <w:r w:rsidRPr="003B617C">
        <w:rPr>
          <w:rStyle w:val="apple-converted-space"/>
          <w:rFonts w:ascii="Verdana" w:hAnsi="Verdana"/>
        </w:rPr>
        <w:t> </w:t>
      </w:r>
      <w:r w:rsidRPr="003B617C">
        <w:rPr>
          <w:rFonts w:ascii="Verdana" w:hAnsi="Verdana"/>
        </w:rPr>
        <w:t>Ve</w:t>
      </w:r>
      <w:r w:rsidR="002913DE" w:rsidRPr="003B617C">
        <w:rPr>
          <w:rFonts w:ascii="Verdana" w:hAnsi="Verdana"/>
        </w:rPr>
        <w:t>l</w:t>
      </w:r>
      <w:r w:rsidRPr="003B617C">
        <w:rPr>
          <w:rFonts w:ascii="Verdana" w:hAnsi="Verdana"/>
        </w:rPr>
        <w:t>arde, Martínez, Gran Orador Miguel A.</w:t>
      </w:r>
      <w:r w:rsidRPr="003B617C">
        <w:rPr>
          <w:rStyle w:val="apple-converted-space"/>
          <w:rFonts w:ascii="Verdana" w:hAnsi="Verdana"/>
        </w:rPr>
        <w:t> </w:t>
      </w:r>
      <w:proofErr w:type="spellStart"/>
      <w:r w:rsidRPr="003B617C">
        <w:rPr>
          <w:rStyle w:val="spelle"/>
          <w:rFonts w:ascii="Verdana" w:hAnsi="Verdana"/>
        </w:rPr>
        <w:t>Béjamer</w:t>
      </w:r>
      <w:proofErr w:type="spellEnd"/>
      <w:r w:rsidRPr="003B617C">
        <w:rPr>
          <w:rStyle w:val="apple-converted-space"/>
          <w:rFonts w:ascii="Verdana" w:hAnsi="Verdana"/>
        </w:rPr>
        <w:t> </w:t>
      </w:r>
      <w:r w:rsidRPr="003B617C">
        <w:rPr>
          <w:rFonts w:ascii="Verdana" w:hAnsi="Verdana"/>
        </w:rPr>
        <w:t>S, Gran Director de Ceremonias, Victoriano</w:t>
      </w:r>
      <w:r w:rsidRPr="003B617C">
        <w:rPr>
          <w:rStyle w:val="apple-converted-space"/>
          <w:rFonts w:ascii="Verdana" w:hAnsi="Verdana"/>
        </w:rPr>
        <w:t> </w:t>
      </w:r>
      <w:proofErr w:type="spellStart"/>
      <w:r w:rsidRPr="003B617C">
        <w:rPr>
          <w:rStyle w:val="spelle"/>
          <w:rFonts w:ascii="Verdana" w:hAnsi="Verdana"/>
        </w:rPr>
        <w:t>Conlledo</w:t>
      </w:r>
      <w:proofErr w:type="spellEnd"/>
      <w:r w:rsidR="002913DE" w:rsidRPr="003B617C">
        <w:rPr>
          <w:rFonts w:ascii="Verdana" w:hAnsi="Verdana"/>
        </w:rPr>
        <w:t>, Primer Gran</w:t>
      </w:r>
      <w:r w:rsidRPr="003B617C">
        <w:rPr>
          <w:rFonts w:ascii="Verdana" w:hAnsi="Verdana"/>
        </w:rPr>
        <w:t xml:space="preserve"> Diácono,</w:t>
      </w:r>
      <w:r w:rsidRPr="003B617C">
        <w:rPr>
          <w:rStyle w:val="apple-converted-space"/>
          <w:rFonts w:ascii="Verdana" w:hAnsi="Verdana"/>
        </w:rPr>
        <w:t> </w:t>
      </w:r>
      <w:r w:rsidRPr="003B617C">
        <w:rPr>
          <w:rStyle w:val="spelle"/>
          <w:rFonts w:ascii="Verdana" w:hAnsi="Verdana"/>
        </w:rPr>
        <w:t>Luis</w:t>
      </w:r>
      <w:r w:rsidRPr="003B617C">
        <w:rPr>
          <w:rStyle w:val="apple-converted-space"/>
          <w:rFonts w:ascii="Verdana" w:hAnsi="Verdana"/>
        </w:rPr>
        <w:t> </w:t>
      </w:r>
      <w:r w:rsidRPr="003B617C">
        <w:rPr>
          <w:rFonts w:ascii="Verdana" w:hAnsi="Verdana"/>
        </w:rPr>
        <w:t>A. Durán, Segundo Gran Diácono, Horacio J. Luque Gran Porta Estandarte, Vicente E.</w:t>
      </w:r>
      <w:r w:rsidRPr="003B617C">
        <w:rPr>
          <w:rStyle w:val="apple-converted-space"/>
          <w:rFonts w:ascii="Verdana" w:hAnsi="Verdana"/>
        </w:rPr>
        <w:t> </w:t>
      </w:r>
      <w:proofErr w:type="spellStart"/>
      <w:r w:rsidRPr="003B617C">
        <w:rPr>
          <w:rStyle w:val="spelle"/>
          <w:rFonts w:ascii="Verdana" w:hAnsi="Verdana"/>
        </w:rPr>
        <w:t>Illingworth</w:t>
      </w:r>
      <w:proofErr w:type="spellEnd"/>
      <w:r w:rsidRPr="003B617C">
        <w:rPr>
          <w:rFonts w:ascii="Verdana" w:hAnsi="Verdana"/>
        </w:rPr>
        <w:t>, Gran Porta Espada, E. Arturo Cepeda, Gran Porta Biblia, Francisco</w:t>
      </w:r>
      <w:r w:rsidRPr="003B617C">
        <w:rPr>
          <w:rStyle w:val="apple-converted-space"/>
          <w:rFonts w:ascii="Verdana" w:hAnsi="Verdana"/>
        </w:rPr>
        <w:t> </w:t>
      </w:r>
      <w:proofErr w:type="spellStart"/>
      <w:r w:rsidRPr="003B617C">
        <w:rPr>
          <w:rStyle w:val="spelle"/>
          <w:rFonts w:ascii="Verdana" w:hAnsi="Verdana"/>
        </w:rPr>
        <w:t>Recalde</w:t>
      </w:r>
      <w:proofErr w:type="spellEnd"/>
      <w:r w:rsidRPr="003B617C">
        <w:rPr>
          <w:rStyle w:val="apple-converted-space"/>
          <w:rFonts w:ascii="Verdana" w:hAnsi="Verdana"/>
        </w:rPr>
        <w:t> </w:t>
      </w:r>
      <w:r w:rsidRPr="003B617C">
        <w:rPr>
          <w:rFonts w:ascii="Verdana" w:hAnsi="Verdana"/>
        </w:rPr>
        <w:t>R., Gran Guarda Templo Interior, Julián Martínez, Presidente de</w:t>
      </w:r>
      <w:r w:rsidRPr="003B617C">
        <w:rPr>
          <w:rStyle w:val="apple-converted-space"/>
          <w:rFonts w:ascii="Verdana" w:hAnsi="Verdana"/>
        </w:rPr>
        <w:t> </w:t>
      </w:r>
      <w:r w:rsidRPr="003B617C">
        <w:rPr>
          <w:rFonts w:ascii="Verdana" w:hAnsi="Verdana"/>
        </w:rPr>
        <w:t>la Comisión</w:t>
      </w:r>
      <w:r w:rsidRPr="003B617C">
        <w:rPr>
          <w:rStyle w:val="apple-converted-space"/>
          <w:rFonts w:ascii="Verdana" w:hAnsi="Verdana"/>
        </w:rPr>
        <w:t> </w:t>
      </w:r>
      <w:r w:rsidRPr="003B617C">
        <w:rPr>
          <w:rFonts w:ascii="Verdana" w:hAnsi="Verdana"/>
        </w:rPr>
        <w:t>de Beneficencia, C. A.</w:t>
      </w:r>
      <w:r w:rsidRPr="003B617C">
        <w:rPr>
          <w:rStyle w:val="apple-converted-space"/>
          <w:rFonts w:ascii="Verdana" w:hAnsi="Verdana"/>
        </w:rPr>
        <w:t> </w:t>
      </w:r>
      <w:proofErr w:type="spellStart"/>
      <w:r w:rsidRPr="003B617C">
        <w:rPr>
          <w:rStyle w:val="spelle"/>
          <w:rFonts w:ascii="Verdana" w:hAnsi="Verdana"/>
        </w:rPr>
        <w:t>Howes</w:t>
      </w:r>
      <w:proofErr w:type="spellEnd"/>
      <w:r w:rsidRPr="003B617C">
        <w:rPr>
          <w:rFonts w:ascii="Verdana" w:hAnsi="Verdana"/>
        </w:rPr>
        <w:t>, Presidente de</w:t>
      </w:r>
      <w:r w:rsidRPr="003B617C">
        <w:rPr>
          <w:rStyle w:val="apple-converted-space"/>
          <w:rFonts w:ascii="Verdana" w:hAnsi="Verdana"/>
        </w:rPr>
        <w:t> </w:t>
      </w:r>
      <w:r w:rsidRPr="003B617C">
        <w:rPr>
          <w:rFonts w:ascii="Verdana" w:hAnsi="Verdana"/>
        </w:rPr>
        <w:t>la Comisión</w:t>
      </w:r>
      <w:r w:rsidRPr="003B617C">
        <w:rPr>
          <w:rStyle w:val="apple-converted-space"/>
          <w:rFonts w:ascii="Verdana" w:hAnsi="Verdana"/>
        </w:rPr>
        <w:t> </w:t>
      </w:r>
      <w:r w:rsidRPr="003B617C">
        <w:rPr>
          <w:rFonts w:ascii="Verdana" w:hAnsi="Verdana"/>
        </w:rPr>
        <w:t>de Justicia,</w:t>
      </w:r>
      <w:r w:rsidRPr="003B617C">
        <w:rPr>
          <w:rStyle w:val="apple-converted-space"/>
          <w:rFonts w:ascii="Verdana" w:hAnsi="Verdana"/>
        </w:rPr>
        <w:t> </w:t>
      </w:r>
      <w:r w:rsidRPr="003B617C">
        <w:rPr>
          <w:rStyle w:val="spelle"/>
          <w:rFonts w:ascii="Verdana" w:hAnsi="Verdana"/>
        </w:rPr>
        <w:t>Geo</w:t>
      </w:r>
      <w:r w:rsidRPr="003B617C">
        <w:rPr>
          <w:rFonts w:ascii="Verdana" w:hAnsi="Verdana"/>
        </w:rPr>
        <w:t>. B.</w:t>
      </w:r>
      <w:r w:rsidRPr="003B617C">
        <w:rPr>
          <w:rStyle w:val="apple-converted-space"/>
          <w:rFonts w:ascii="Verdana" w:hAnsi="Verdana"/>
        </w:rPr>
        <w:t> </w:t>
      </w:r>
      <w:proofErr w:type="spellStart"/>
      <w:r w:rsidRPr="003B617C">
        <w:rPr>
          <w:rStyle w:val="spelle"/>
          <w:rFonts w:ascii="Verdana" w:hAnsi="Verdana"/>
        </w:rPr>
        <w:t>Ashton</w:t>
      </w:r>
      <w:proofErr w:type="spellEnd"/>
      <w:r w:rsidRPr="003B617C">
        <w:rPr>
          <w:rFonts w:ascii="Verdana" w:hAnsi="Verdana"/>
        </w:rPr>
        <w:t>.</w:t>
      </w:r>
      <w:r w:rsidR="009A369A" w:rsidRPr="003B617C">
        <w:rPr>
          <w:rFonts w:ascii="Verdana" w:hAnsi="Verdana"/>
        </w:rPr>
        <w:t xml:space="preserve"> </w:t>
      </w:r>
      <w:r w:rsidRPr="003B617C">
        <w:rPr>
          <w:rFonts w:ascii="Verdana" w:hAnsi="Verdana"/>
        </w:rPr>
        <w:t>Antes de clausurar sus sesiones,</w:t>
      </w:r>
      <w:r w:rsidRPr="003B617C">
        <w:rPr>
          <w:rStyle w:val="apple-converted-space"/>
          <w:rFonts w:ascii="Verdana" w:hAnsi="Verdana"/>
        </w:rPr>
        <w:t> </w:t>
      </w:r>
      <w:r w:rsidRPr="003B617C">
        <w:rPr>
          <w:rFonts w:ascii="Verdana" w:hAnsi="Verdana"/>
        </w:rPr>
        <w:t>la Muy Respetable</w:t>
      </w:r>
      <w:r w:rsidRPr="003B617C">
        <w:rPr>
          <w:rStyle w:val="apple-converted-space"/>
          <w:rFonts w:ascii="Verdana" w:hAnsi="Verdana"/>
        </w:rPr>
        <w:t> </w:t>
      </w:r>
      <w:r w:rsidRPr="003B617C">
        <w:rPr>
          <w:rFonts w:ascii="Verdana" w:hAnsi="Verdana"/>
        </w:rPr>
        <w:t>Gran Logia</w:t>
      </w:r>
      <w:r w:rsidR="005C15C7" w:rsidRPr="003B617C">
        <w:rPr>
          <w:rStyle w:val="apple-converted-space"/>
          <w:rFonts w:ascii="Verdana" w:hAnsi="Verdana"/>
        </w:rPr>
        <w:t> </w:t>
      </w:r>
      <w:r w:rsidRPr="003B617C">
        <w:rPr>
          <w:rFonts w:ascii="Verdana" w:hAnsi="Verdana"/>
        </w:rPr>
        <w:t>del</w:t>
      </w:r>
      <w:r w:rsidR="005C15C7" w:rsidRPr="003B617C">
        <w:rPr>
          <w:rStyle w:val="apple-converted-space"/>
          <w:rFonts w:ascii="Verdana" w:hAnsi="Verdana"/>
        </w:rPr>
        <w:t> </w:t>
      </w:r>
      <w:r w:rsidRPr="003B617C">
        <w:rPr>
          <w:rFonts w:ascii="Verdana" w:hAnsi="Verdana"/>
        </w:rPr>
        <w:t>Ecuador,</w:t>
      </w:r>
      <w:r w:rsidR="005C15C7" w:rsidRPr="003B617C">
        <w:rPr>
          <w:rStyle w:val="apple-converted-space"/>
          <w:rFonts w:ascii="Verdana" w:hAnsi="Verdana"/>
        </w:rPr>
        <w:t> </w:t>
      </w:r>
      <w:r w:rsidRPr="003B617C">
        <w:rPr>
          <w:rFonts w:ascii="Verdana" w:hAnsi="Verdana"/>
        </w:rPr>
        <w:t>dejó</w:t>
      </w:r>
      <w:r w:rsidR="005C15C7" w:rsidRPr="003B617C">
        <w:rPr>
          <w:rStyle w:val="apple-converted-space"/>
          <w:rFonts w:ascii="Verdana" w:hAnsi="Verdana"/>
        </w:rPr>
        <w:t> </w:t>
      </w:r>
      <w:r w:rsidRPr="003B617C">
        <w:rPr>
          <w:rFonts w:ascii="Verdana" w:hAnsi="Verdana"/>
        </w:rPr>
        <w:t>aprobados,</w:t>
      </w:r>
      <w:r w:rsidR="005C15C7" w:rsidRPr="003B617C">
        <w:rPr>
          <w:rStyle w:val="apple-converted-space"/>
          <w:rFonts w:ascii="Verdana" w:hAnsi="Verdana"/>
        </w:rPr>
        <w:t> </w:t>
      </w:r>
      <w:r w:rsidRPr="003B617C">
        <w:rPr>
          <w:rFonts w:ascii="Verdana" w:hAnsi="Verdana"/>
        </w:rPr>
        <w:t>Constitución,</w:t>
      </w:r>
      <w:r w:rsidR="00862E23" w:rsidRPr="003B617C">
        <w:rPr>
          <w:rStyle w:val="apple-converted-space"/>
          <w:rFonts w:ascii="Verdana" w:hAnsi="Verdana"/>
        </w:rPr>
        <w:t> </w:t>
      </w:r>
      <w:r w:rsidRPr="003B617C">
        <w:rPr>
          <w:rFonts w:ascii="Verdana" w:hAnsi="Verdana"/>
        </w:rPr>
        <w:t>Estatutos,</w:t>
      </w:r>
      <w:r w:rsidR="00862E23" w:rsidRPr="003B617C">
        <w:rPr>
          <w:rFonts w:ascii="Verdana" w:hAnsi="Verdana"/>
        </w:rPr>
        <w:t xml:space="preserve"> </w:t>
      </w:r>
      <w:r w:rsidR="00862E23" w:rsidRPr="003B617C">
        <w:rPr>
          <w:rStyle w:val="apple-converted-space"/>
          <w:rFonts w:ascii="Verdana" w:hAnsi="Verdana"/>
        </w:rPr>
        <w:t> </w:t>
      </w:r>
      <w:r w:rsidR="00E7737D" w:rsidRPr="003B617C">
        <w:rPr>
          <w:rFonts w:ascii="Verdana" w:hAnsi="Verdana"/>
        </w:rPr>
        <w:t>Reglamento y</w:t>
      </w:r>
      <w:r w:rsidRPr="003B617C">
        <w:rPr>
          <w:rFonts w:ascii="Verdana" w:hAnsi="Verdana"/>
        </w:rPr>
        <w:t xml:space="preserve"> Rituales de Grados.</w:t>
      </w:r>
    </w:p>
    <w:p w:rsidR="002913DE" w:rsidRPr="003B617C" w:rsidRDefault="002913DE" w:rsidP="009C40D4">
      <w:pPr>
        <w:pStyle w:val="NormalWeb"/>
        <w:shd w:val="clear" w:color="auto" w:fill="FFFFFF"/>
        <w:spacing w:before="0" w:beforeAutospacing="0" w:after="0" w:afterAutospacing="0"/>
        <w:rPr>
          <w:rFonts w:ascii="Verdana" w:hAnsi="Verdana"/>
        </w:rPr>
      </w:pPr>
    </w:p>
    <w:p w:rsidR="009C40D4" w:rsidRPr="003B617C" w:rsidRDefault="009C40D4" w:rsidP="009C40D4">
      <w:pPr>
        <w:pStyle w:val="NormalWeb"/>
        <w:shd w:val="clear" w:color="auto" w:fill="FFFFFF"/>
        <w:spacing w:before="0" w:beforeAutospacing="0" w:after="0" w:afterAutospacing="0"/>
        <w:rPr>
          <w:rFonts w:ascii="Verdana" w:hAnsi="Verdana"/>
        </w:rPr>
      </w:pPr>
      <w:r w:rsidRPr="003B617C">
        <w:rPr>
          <w:rFonts w:ascii="Verdana" w:hAnsi="Verdana"/>
        </w:rPr>
        <w:t>El 19 de Julio del mismo año, un grupo numeroso de masones ingleses y americanos, residentes en Guayaquil, previa autorización del Gran Maestro, Fundaron una Logia para trabaja</w:t>
      </w:r>
      <w:r w:rsidR="009A369A" w:rsidRPr="003B617C">
        <w:rPr>
          <w:rFonts w:ascii="Verdana" w:hAnsi="Verdana"/>
        </w:rPr>
        <w:t>r en Inglés.</w:t>
      </w:r>
      <w:r w:rsidRPr="003B617C">
        <w:rPr>
          <w:rFonts w:ascii="Verdana" w:hAnsi="Verdana"/>
        </w:rPr>
        <w:t xml:space="preserve"> </w:t>
      </w:r>
      <w:r w:rsidR="009A369A" w:rsidRPr="003B617C">
        <w:rPr>
          <w:rFonts w:ascii="Verdana" w:hAnsi="Verdana"/>
        </w:rPr>
        <w:t>Sus f</w:t>
      </w:r>
      <w:r w:rsidRPr="003B617C">
        <w:rPr>
          <w:rFonts w:ascii="Verdana" w:hAnsi="Verdana"/>
        </w:rPr>
        <w:t>undadores  fueron:</w:t>
      </w:r>
      <w:r w:rsidR="005C15C7" w:rsidRPr="003B617C">
        <w:rPr>
          <w:rStyle w:val="apple-converted-space"/>
          <w:rFonts w:ascii="Verdana" w:hAnsi="Verdana"/>
        </w:rPr>
        <w:t> </w:t>
      </w:r>
      <w:r w:rsidRPr="003B617C">
        <w:rPr>
          <w:rFonts w:ascii="Verdana" w:hAnsi="Verdana"/>
        </w:rPr>
        <w:t>Charles</w:t>
      </w:r>
      <w:r w:rsidR="005C15C7" w:rsidRPr="003B617C">
        <w:rPr>
          <w:rStyle w:val="apple-converted-space"/>
          <w:rFonts w:ascii="Verdana" w:hAnsi="Verdana"/>
        </w:rPr>
        <w:t> </w:t>
      </w:r>
      <w:r w:rsidRPr="003B617C">
        <w:rPr>
          <w:rFonts w:ascii="Verdana" w:hAnsi="Verdana"/>
        </w:rPr>
        <w:t>A.</w:t>
      </w:r>
      <w:r w:rsidRPr="003B617C">
        <w:rPr>
          <w:rStyle w:val="apple-converted-space"/>
          <w:rFonts w:ascii="Verdana" w:hAnsi="Verdana"/>
        </w:rPr>
        <w:t> </w:t>
      </w:r>
      <w:r w:rsidRPr="003B617C">
        <w:rPr>
          <w:rStyle w:val="spelle"/>
          <w:rFonts w:ascii="Verdana" w:hAnsi="Verdana"/>
        </w:rPr>
        <w:t>Howes</w:t>
      </w:r>
      <w:r w:rsidRPr="003B617C">
        <w:rPr>
          <w:rFonts w:ascii="Verdana" w:hAnsi="Verdana"/>
        </w:rPr>
        <w:t>,</w:t>
      </w:r>
      <w:r w:rsidR="005C15C7" w:rsidRPr="003B617C">
        <w:rPr>
          <w:rStyle w:val="apple-converted-space"/>
          <w:rFonts w:ascii="Verdana" w:hAnsi="Verdana"/>
        </w:rPr>
        <w:t> </w:t>
      </w:r>
      <w:r w:rsidRPr="003B617C">
        <w:rPr>
          <w:rFonts w:ascii="Verdana" w:hAnsi="Verdana"/>
        </w:rPr>
        <w:t>Horacio</w:t>
      </w:r>
      <w:r w:rsidR="005C15C7" w:rsidRPr="003B617C">
        <w:rPr>
          <w:rStyle w:val="apple-converted-space"/>
          <w:rFonts w:ascii="Verdana" w:hAnsi="Verdana"/>
        </w:rPr>
        <w:t> </w:t>
      </w:r>
      <w:r w:rsidRPr="003B617C">
        <w:rPr>
          <w:rFonts w:ascii="Verdana" w:hAnsi="Verdana"/>
        </w:rPr>
        <w:t>J.</w:t>
      </w:r>
      <w:r w:rsidR="005C15C7" w:rsidRPr="003B617C">
        <w:rPr>
          <w:rStyle w:val="apple-converted-space"/>
          <w:rFonts w:ascii="Verdana" w:hAnsi="Verdana"/>
        </w:rPr>
        <w:t> </w:t>
      </w:r>
      <w:r w:rsidRPr="003B617C">
        <w:rPr>
          <w:rFonts w:ascii="Verdana" w:hAnsi="Verdana"/>
        </w:rPr>
        <w:t>Luque,</w:t>
      </w:r>
      <w:r w:rsidR="005C15C7" w:rsidRPr="003B617C">
        <w:rPr>
          <w:rStyle w:val="apple-converted-space"/>
          <w:rFonts w:ascii="Verdana" w:hAnsi="Verdana"/>
        </w:rPr>
        <w:t> </w:t>
      </w:r>
      <w:r w:rsidRPr="003B617C">
        <w:rPr>
          <w:rFonts w:ascii="Verdana" w:hAnsi="Verdana"/>
        </w:rPr>
        <w:t>Teodoro</w:t>
      </w:r>
      <w:r w:rsidR="005C15C7" w:rsidRPr="003B617C">
        <w:rPr>
          <w:rStyle w:val="apple-converted-space"/>
          <w:rFonts w:ascii="Verdana" w:hAnsi="Verdana"/>
        </w:rPr>
        <w:t> </w:t>
      </w:r>
      <w:r w:rsidRPr="003B617C">
        <w:rPr>
          <w:rFonts w:ascii="Verdana" w:hAnsi="Verdana"/>
        </w:rPr>
        <w:t>H.</w:t>
      </w:r>
      <w:r w:rsidRPr="003B617C">
        <w:rPr>
          <w:rStyle w:val="apple-converted-space"/>
          <w:rFonts w:ascii="Verdana" w:hAnsi="Verdana"/>
        </w:rPr>
        <w:t> </w:t>
      </w:r>
      <w:r w:rsidRPr="003B617C">
        <w:rPr>
          <w:rStyle w:val="spelle"/>
          <w:rFonts w:ascii="Verdana" w:hAnsi="Verdana"/>
        </w:rPr>
        <w:t>Levy</w:t>
      </w:r>
      <w:r w:rsidRPr="003B617C">
        <w:rPr>
          <w:rFonts w:ascii="Verdana" w:hAnsi="Verdana"/>
        </w:rPr>
        <w:t>,</w:t>
      </w:r>
      <w:r w:rsidRPr="003B617C">
        <w:rPr>
          <w:rStyle w:val="apple-converted-space"/>
          <w:rFonts w:ascii="Verdana" w:hAnsi="Verdana"/>
        </w:rPr>
        <w:t> </w:t>
      </w:r>
      <w:r w:rsidRPr="003B617C">
        <w:rPr>
          <w:rStyle w:val="spelle"/>
          <w:rFonts w:ascii="Verdana" w:hAnsi="Verdana"/>
        </w:rPr>
        <w:t>Leonard</w:t>
      </w:r>
      <w:r w:rsidRPr="003B617C">
        <w:rPr>
          <w:rStyle w:val="apple-converted-space"/>
          <w:rFonts w:ascii="Verdana" w:hAnsi="Verdana"/>
        </w:rPr>
        <w:t> </w:t>
      </w:r>
      <w:r w:rsidR="00862E23" w:rsidRPr="003B617C">
        <w:rPr>
          <w:rStyle w:val="apple-converted-space"/>
          <w:rFonts w:ascii="Verdana" w:hAnsi="Verdana"/>
        </w:rPr>
        <w:t xml:space="preserve"> </w:t>
      </w:r>
      <w:r w:rsidRPr="003B617C">
        <w:rPr>
          <w:rStyle w:val="spelle"/>
          <w:rFonts w:ascii="Verdana" w:hAnsi="Verdana"/>
        </w:rPr>
        <w:t>Re</w:t>
      </w:r>
      <w:r w:rsidR="009A369A" w:rsidRPr="003B617C">
        <w:rPr>
          <w:rStyle w:val="spelle"/>
          <w:rFonts w:ascii="Verdana" w:hAnsi="Verdana"/>
        </w:rPr>
        <w:t>e</w:t>
      </w:r>
      <w:r w:rsidRPr="003B617C">
        <w:rPr>
          <w:rStyle w:val="spelle"/>
          <w:rFonts w:ascii="Verdana" w:hAnsi="Verdana"/>
        </w:rPr>
        <w:t>d</w:t>
      </w:r>
      <w:r w:rsidRPr="003B617C">
        <w:rPr>
          <w:rFonts w:ascii="Verdana" w:hAnsi="Verdana"/>
        </w:rPr>
        <w:t>, Augusto</w:t>
      </w:r>
      <w:r w:rsidR="009A369A" w:rsidRPr="003B617C">
        <w:rPr>
          <w:rFonts w:ascii="Verdana" w:hAnsi="Verdana"/>
        </w:rPr>
        <w:t xml:space="preserve"> </w:t>
      </w:r>
      <w:r w:rsidRPr="003B617C">
        <w:rPr>
          <w:rStyle w:val="spelle"/>
          <w:rFonts w:ascii="Verdana" w:hAnsi="Verdana"/>
        </w:rPr>
        <w:t>Peterso</w:t>
      </w:r>
      <w:r w:rsidR="009A369A" w:rsidRPr="003B617C">
        <w:rPr>
          <w:rStyle w:val="spelle"/>
          <w:rFonts w:ascii="Verdana" w:hAnsi="Verdana"/>
        </w:rPr>
        <w:t>n</w:t>
      </w:r>
      <w:r w:rsidRPr="003B617C">
        <w:rPr>
          <w:rFonts w:ascii="Verdana" w:hAnsi="Verdana"/>
        </w:rPr>
        <w:t>.</w:t>
      </w:r>
    </w:p>
    <w:p w:rsidR="00B90F28" w:rsidRPr="003B617C" w:rsidRDefault="00B90F28" w:rsidP="009C40D4">
      <w:pPr>
        <w:pStyle w:val="NormalWeb"/>
        <w:shd w:val="clear" w:color="auto" w:fill="FFFFFF"/>
        <w:spacing w:before="0" w:beforeAutospacing="0" w:after="0" w:afterAutospacing="0"/>
        <w:rPr>
          <w:rFonts w:ascii="Verdana" w:hAnsi="Verdana"/>
        </w:rPr>
      </w:pPr>
    </w:p>
    <w:p w:rsidR="009C40D4" w:rsidRPr="003B617C" w:rsidRDefault="009C40D4" w:rsidP="009C40D4">
      <w:pPr>
        <w:pStyle w:val="NormalWeb"/>
        <w:shd w:val="clear" w:color="auto" w:fill="FFFFFF"/>
        <w:spacing w:before="0" w:beforeAutospacing="0" w:after="0" w:afterAutospacing="0"/>
        <w:rPr>
          <w:rFonts w:ascii="Verdana" w:hAnsi="Verdana"/>
        </w:rPr>
      </w:pPr>
      <w:r w:rsidRPr="003B617C">
        <w:rPr>
          <w:rFonts w:ascii="Verdana" w:hAnsi="Verdana"/>
        </w:rPr>
        <w:t>En 1922, y dentro del periodo señalado por</w:t>
      </w:r>
      <w:r w:rsidRPr="003B617C">
        <w:rPr>
          <w:rStyle w:val="apple-converted-space"/>
          <w:rFonts w:ascii="Verdana" w:hAnsi="Verdana"/>
        </w:rPr>
        <w:t> </w:t>
      </w:r>
      <w:r w:rsidRPr="003B617C">
        <w:rPr>
          <w:rFonts w:ascii="Verdana" w:hAnsi="Verdana"/>
        </w:rPr>
        <w:t>la Constitución</w:t>
      </w:r>
      <w:r w:rsidRPr="003B617C">
        <w:rPr>
          <w:rStyle w:val="apple-converted-space"/>
          <w:rFonts w:ascii="Verdana" w:hAnsi="Verdana"/>
        </w:rPr>
        <w:t> </w:t>
      </w:r>
      <w:r w:rsidRPr="003B617C">
        <w:rPr>
          <w:rFonts w:ascii="Verdana" w:hAnsi="Verdana"/>
        </w:rPr>
        <w:t>vigente se reunió</w:t>
      </w:r>
      <w:r w:rsidRPr="003B617C">
        <w:rPr>
          <w:rStyle w:val="apple-converted-space"/>
          <w:rFonts w:ascii="Verdana" w:hAnsi="Verdana"/>
        </w:rPr>
        <w:t> </w:t>
      </w:r>
      <w:r w:rsidRPr="003B617C">
        <w:rPr>
          <w:rFonts w:ascii="Verdana" w:hAnsi="Verdana"/>
        </w:rPr>
        <w:t>la Muy Respetable</w:t>
      </w:r>
      <w:r w:rsidRPr="003B617C">
        <w:rPr>
          <w:rStyle w:val="apple-converted-space"/>
          <w:rFonts w:ascii="Verdana" w:hAnsi="Verdana"/>
        </w:rPr>
        <w:t> </w:t>
      </w:r>
      <w:r w:rsidRPr="003B617C">
        <w:rPr>
          <w:rFonts w:ascii="Verdana" w:hAnsi="Verdana"/>
        </w:rPr>
        <w:t>Gran Logia del Ecuador para proceder a la elección de sus nuevas grandes Dignidades y Grandes Of</w:t>
      </w:r>
      <w:r w:rsidR="005C15C7" w:rsidRPr="003B617C">
        <w:rPr>
          <w:rFonts w:ascii="Verdana" w:hAnsi="Verdana"/>
        </w:rPr>
        <w:t>i</w:t>
      </w:r>
      <w:r w:rsidRPr="003B617C">
        <w:rPr>
          <w:rFonts w:ascii="Verdana" w:hAnsi="Verdana"/>
        </w:rPr>
        <w:t>ciales.</w:t>
      </w:r>
      <w:r w:rsidRPr="003B617C">
        <w:rPr>
          <w:rStyle w:val="apple-converted-space"/>
          <w:rFonts w:ascii="Verdana" w:hAnsi="Verdana"/>
        </w:rPr>
        <w:t> </w:t>
      </w:r>
      <w:proofErr w:type="gramStart"/>
      <w:r w:rsidRPr="003B617C">
        <w:rPr>
          <w:rStyle w:val="grame"/>
          <w:rFonts w:ascii="Verdana" w:hAnsi="Verdana"/>
        </w:rPr>
        <w:t>habiendo</w:t>
      </w:r>
      <w:proofErr w:type="gramEnd"/>
      <w:r w:rsidRPr="003B617C">
        <w:rPr>
          <w:rStyle w:val="apple-converted-space"/>
          <w:rFonts w:ascii="Verdana" w:hAnsi="Verdana"/>
        </w:rPr>
        <w:t> </w:t>
      </w:r>
      <w:r w:rsidRPr="003B617C">
        <w:rPr>
          <w:rFonts w:ascii="Verdana" w:hAnsi="Verdana"/>
        </w:rPr>
        <w:t>sido</w:t>
      </w:r>
      <w:r w:rsidR="005C15C7" w:rsidRPr="003B617C">
        <w:rPr>
          <w:rStyle w:val="apple-converted-space"/>
          <w:rFonts w:ascii="Verdana" w:hAnsi="Verdana"/>
        </w:rPr>
        <w:t> </w:t>
      </w:r>
      <w:r w:rsidR="005C15C7" w:rsidRPr="003B617C">
        <w:rPr>
          <w:rFonts w:ascii="Verdana" w:hAnsi="Verdana"/>
        </w:rPr>
        <w:t xml:space="preserve"> </w:t>
      </w:r>
      <w:r w:rsidRPr="003B617C">
        <w:rPr>
          <w:rFonts w:ascii="Verdana" w:hAnsi="Verdana"/>
        </w:rPr>
        <w:t>nombrados</w:t>
      </w:r>
      <w:r w:rsidR="005C15C7" w:rsidRPr="003B617C">
        <w:rPr>
          <w:rFonts w:ascii="Verdana" w:hAnsi="Verdana"/>
        </w:rPr>
        <w:t xml:space="preserve">: </w:t>
      </w:r>
      <w:r w:rsidR="005C15C7" w:rsidRPr="003B617C">
        <w:rPr>
          <w:rStyle w:val="apple-converted-space"/>
          <w:rFonts w:ascii="Verdana" w:hAnsi="Verdana"/>
        </w:rPr>
        <w:t> </w:t>
      </w:r>
      <w:r w:rsidR="005C15C7" w:rsidRPr="003B617C">
        <w:rPr>
          <w:rFonts w:ascii="Verdana" w:hAnsi="Verdana"/>
        </w:rPr>
        <w:t xml:space="preserve"> </w:t>
      </w:r>
      <w:r w:rsidRPr="003B617C">
        <w:rPr>
          <w:rFonts w:ascii="Verdana" w:hAnsi="Verdana"/>
        </w:rPr>
        <w:t>Gran</w:t>
      </w:r>
      <w:r w:rsidR="005C15C7" w:rsidRPr="003B617C">
        <w:rPr>
          <w:rStyle w:val="apple-converted-space"/>
          <w:rFonts w:ascii="Verdana" w:hAnsi="Verdana"/>
        </w:rPr>
        <w:t> </w:t>
      </w:r>
      <w:r w:rsidR="005C15C7" w:rsidRPr="003B617C">
        <w:rPr>
          <w:rFonts w:ascii="Verdana" w:hAnsi="Verdana"/>
        </w:rPr>
        <w:t xml:space="preserve"> </w:t>
      </w:r>
      <w:r w:rsidRPr="003B617C">
        <w:rPr>
          <w:rFonts w:ascii="Verdana" w:hAnsi="Verdana"/>
        </w:rPr>
        <w:t>Maestro</w:t>
      </w:r>
      <w:r w:rsidR="005C15C7" w:rsidRPr="003B617C">
        <w:rPr>
          <w:rStyle w:val="apple-converted-space"/>
          <w:rFonts w:ascii="Verdana" w:hAnsi="Verdana"/>
        </w:rPr>
        <w:t> </w:t>
      </w:r>
      <w:r w:rsidR="005C15C7" w:rsidRPr="003B617C">
        <w:rPr>
          <w:rFonts w:ascii="Verdana" w:hAnsi="Verdana"/>
        </w:rPr>
        <w:t xml:space="preserve"> </w:t>
      </w:r>
      <w:r w:rsidRPr="003B617C">
        <w:rPr>
          <w:rFonts w:ascii="Verdana" w:hAnsi="Verdana"/>
        </w:rPr>
        <w:t>Juan</w:t>
      </w:r>
      <w:r w:rsidRPr="003B617C">
        <w:rPr>
          <w:rStyle w:val="apple-converted-space"/>
          <w:rFonts w:ascii="Verdana" w:hAnsi="Verdana"/>
        </w:rPr>
        <w:t> </w:t>
      </w:r>
      <w:proofErr w:type="spellStart"/>
      <w:r w:rsidRPr="003B617C">
        <w:rPr>
          <w:rStyle w:val="spelle"/>
          <w:rFonts w:ascii="Verdana" w:hAnsi="Verdana"/>
        </w:rPr>
        <w:t>Molinar</w:t>
      </w:r>
      <w:r w:rsidR="005C15C7" w:rsidRPr="003B617C">
        <w:rPr>
          <w:rStyle w:val="spelle"/>
          <w:rFonts w:ascii="Verdana" w:hAnsi="Verdana"/>
        </w:rPr>
        <w:t>i</w:t>
      </w:r>
      <w:proofErr w:type="spellEnd"/>
      <w:r w:rsidRPr="003B617C">
        <w:rPr>
          <w:rStyle w:val="apple-converted-space"/>
          <w:rFonts w:ascii="Verdana" w:hAnsi="Verdana"/>
        </w:rPr>
        <w:t> </w:t>
      </w:r>
      <w:r w:rsidRPr="003B617C">
        <w:rPr>
          <w:rFonts w:ascii="Verdana" w:hAnsi="Verdana"/>
        </w:rPr>
        <w:t>(Reelecto), Diputado Gran Maestro, Eduardo Rivas</w:t>
      </w:r>
      <w:r w:rsidRPr="003B617C">
        <w:rPr>
          <w:rStyle w:val="apple-converted-space"/>
          <w:rFonts w:ascii="Verdana" w:hAnsi="Verdana"/>
        </w:rPr>
        <w:t> </w:t>
      </w:r>
      <w:proofErr w:type="spellStart"/>
      <w:r w:rsidRPr="003B617C">
        <w:rPr>
          <w:rStyle w:val="spelle"/>
          <w:rFonts w:ascii="Verdana" w:hAnsi="Verdana"/>
        </w:rPr>
        <w:t>Ors</w:t>
      </w:r>
      <w:proofErr w:type="spellEnd"/>
      <w:r w:rsidRPr="003B617C">
        <w:rPr>
          <w:rFonts w:ascii="Verdana" w:hAnsi="Verdana"/>
        </w:rPr>
        <w:t>; Gran Secretario, Miguel E.</w:t>
      </w:r>
      <w:r w:rsidRPr="003B617C">
        <w:rPr>
          <w:rStyle w:val="apple-converted-space"/>
          <w:rFonts w:ascii="Verdana" w:hAnsi="Verdana"/>
        </w:rPr>
        <w:t> </w:t>
      </w:r>
      <w:proofErr w:type="spellStart"/>
      <w:r w:rsidRPr="003B617C">
        <w:rPr>
          <w:rStyle w:val="spelle"/>
          <w:rFonts w:ascii="Verdana" w:hAnsi="Verdana"/>
        </w:rPr>
        <w:t>Rabascall</w:t>
      </w:r>
      <w:proofErr w:type="spellEnd"/>
      <w:r w:rsidRPr="003B617C">
        <w:rPr>
          <w:rStyle w:val="apple-converted-space"/>
          <w:rFonts w:ascii="Verdana" w:hAnsi="Verdana"/>
        </w:rPr>
        <w:t> </w:t>
      </w:r>
      <w:r w:rsidRPr="003B617C">
        <w:rPr>
          <w:rFonts w:ascii="Verdana" w:hAnsi="Verdana"/>
        </w:rPr>
        <w:t>(Reelecto), y Gran Tesorero, Vicente E.</w:t>
      </w:r>
      <w:r w:rsidRPr="003B617C">
        <w:rPr>
          <w:rStyle w:val="apple-converted-space"/>
          <w:rFonts w:ascii="Verdana" w:hAnsi="Verdana"/>
        </w:rPr>
        <w:t> </w:t>
      </w:r>
      <w:proofErr w:type="spellStart"/>
      <w:r w:rsidRPr="003B617C">
        <w:rPr>
          <w:rStyle w:val="spelle"/>
          <w:rFonts w:ascii="Verdana" w:hAnsi="Verdana"/>
        </w:rPr>
        <w:t>Illingworth</w:t>
      </w:r>
      <w:proofErr w:type="spellEnd"/>
      <w:r w:rsidRPr="003B617C">
        <w:rPr>
          <w:rFonts w:ascii="Verdana" w:hAnsi="Verdana"/>
        </w:rPr>
        <w:t>. En la sesión de</w:t>
      </w:r>
      <w:r w:rsidRPr="003B617C">
        <w:rPr>
          <w:rStyle w:val="apple-converted-space"/>
          <w:rFonts w:ascii="Verdana" w:hAnsi="Verdana"/>
        </w:rPr>
        <w:t> </w:t>
      </w:r>
      <w:r w:rsidRPr="003B617C">
        <w:rPr>
          <w:rFonts w:ascii="Verdana" w:hAnsi="Verdana"/>
        </w:rPr>
        <w:t xml:space="preserve">la Gran Logia, de enero 19, se presentó la solicitud de varios hermanos regulares pertenecientes a Logias extinguidas para que </w:t>
      </w:r>
      <w:r w:rsidRPr="003B617C">
        <w:rPr>
          <w:rFonts w:ascii="Verdana" w:hAnsi="Verdana"/>
        </w:rPr>
        <w:lastRenderedPageBreak/>
        <w:t>se les concediera Carta Constitutiva que les permitiera fundar una Logia que se denominaría "Luz de América" y la cual trabajaría en el Rito Escocés Antiguo y Aceptado, por haber sido éste en el que se iniciaron y trabajaron ellos durante sus anteriores actividades.</w:t>
      </w:r>
      <w:r w:rsidRPr="003B617C">
        <w:rPr>
          <w:rStyle w:val="apple-converted-space"/>
          <w:rFonts w:ascii="Verdana" w:hAnsi="Verdana"/>
        </w:rPr>
        <w:t> </w:t>
      </w:r>
      <w:r w:rsidRPr="003B617C">
        <w:rPr>
          <w:rFonts w:ascii="Verdana" w:hAnsi="Verdana"/>
        </w:rPr>
        <w:t>La Gran Logia, teniendo en cuenta que ella auspicia todos los ritos en los grados simbólicos, concedió dicha carta con fecha 19 de enero de 1922, otorgándole el No. 5 que en orden le correspondía. Sus fundadores fueron: Miguel</w:t>
      </w:r>
      <w:r w:rsidRPr="003B617C">
        <w:rPr>
          <w:rStyle w:val="apple-converted-space"/>
          <w:rFonts w:ascii="Verdana" w:hAnsi="Verdana"/>
        </w:rPr>
        <w:t> </w:t>
      </w:r>
      <w:r w:rsidRPr="003B617C">
        <w:rPr>
          <w:rStyle w:val="spelle"/>
          <w:rFonts w:ascii="Verdana" w:hAnsi="Verdana"/>
        </w:rPr>
        <w:t>Campodónico</w:t>
      </w:r>
      <w:r w:rsidRPr="003B617C">
        <w:rPr>
          <w:rStyle w:val="apple-converted-space"/>
          <w:rFonts w:ascii="Verdana" w:hAnsi="Verdana"/>
        </w:rPr>
        <w:t> </w:t>
      </w:r>
      <w:r w:rsidRPr="003B617C">
        <w:rPr>
          <w:rFonts w:ascii="Verdana" w:hAnsi="Verdana"/>
        </w:rPr>
        <w:t>M., José A.</w:t>
      </w:r>
      <w:r w:rsidRPr="003B617C">
        <w:rPr>
          <w:rStyle w:val="apple-converted-space"/>
          <w:rFonts w:ascii="Verdana" w:hAnsi="Verdana"/>
        </w:rPr>
        <w:t> </w:t>
      </w:r>
      <w:proofErr w:type="spellStart"/>
      <w:r w:rsidRPr="003B617C">
        <w:rPr>
          <w:rStyle w:val="spelle"/>
          <w:rFonts w:ascii="Verdana" w:hAnsi="Verdana"/>
        </w:rPr>
        <w:t>Camposano</w:t>
      </w:r>
      <w:proofErr w:type="spellEnd"/>
      <w:r w:rsidRPr="003B617C">
        <w:rPr>
          <w:rStyle w:val="apple-converted-space"/>
          <w:rFonts w:ascii="Verdana" w:hAnsi="Verdana"/>
        </w:rPr>
        <w:t> </w:t>
      </w:r>
      <w:r w:rsidRPr="003B617C">
        <w:rPr>
          <w:rFonts w:ascii="Verdana" w:hAnsi="Verdana"/>
        </w:rPr>
        <w:t>S., Bartolomé Fuentes</w:t>
      </w:r>
      <w:r w:rsidR="00862E23" w:rsidRPr="003B617C">
        <w:rPr>
          <w:rStyle w:val="apple-converted-space"/>
          <w:rFonts w:ascii="Verdana" w:hAnsi="Verdana"/>
        </w:rPr>
        <w:t> R</w:t>
      </w:r>
      <w:r w:rsidRPr="003B617C">
        <w:rPr>
          <w:rFonts w:ascii="Verdana" w:hAnsi="Verdana"/>
        </w:rPr>
        <w:t>obles,</w:t>
      </w:r>
      <w:r w:rsidR="00862E23" w:rsidRPr="003B617C">
        <w:rPr>
          <w:rStyle w:val="apple-converted-space"/>
          <w:rFonts w:ascii="Verdana" w:hAnsi="Verdana"/>
        </w:rPr>
        <w:t> </w:t>
      </w:r>
      <w:r w:rsidRPr="003B617C">
        <w:rPr>
          <w:rFonts w:ascii="Verdana" w:hAnsi="Verdana"/>
        </w:rPr>
        <w:t>Teófilo</w:t>
      </w:r>
      <w:r w:rsidR="00862E23" w:rsidRPr="003B617C">
        <w:rPr>
          <w:rStyle w:val="apple-converted-space"/>
          <w:rFonts w:ascii="Verdana" w:hAnsi="Verdana"/>
        </w:rPr>
        <w:t> </w:t>
      </w:r>
      <w:r w:rsidRPr="003B617C">
        <w:rPr>
          <w:rFonts w:ascii="Verdana" w:hAnsi="Verdana"/>
        </w:rPr>
        <w:t>Fuentes</w:t>
      </w:r>
      <w:r w:rsidRPr="003B617C">
        <w:rPr>
          <w:rStyle w:val="apple-converted-space"/>
          <w:rFonts w:ascii="Verdana" w:hAnsi="Verdana"/>
        </w:rPr>
        <w:t> </w:t>
      </w:r>
      <w:r w:rsidRPr="003B617C">
        <w:rPr>
          <w:rStyle w:val="spelle"/>
          <w:rFonts w:ascii="Verdana" w:hAnsi="Verdana"/>
        </w:rPr>
        <w:t>Gilbert</w:t>
      </w:r>
      <w:r w:rsidR="00862E23" w:rsidRPr="003B617C">
        <w:rPr>
          <w:rFonts w:ascii="Verdana" w:hAnsi="Verdana"/>
        </w:rPr>
        <w:t>,</w:t>
      </w:r>
      <w:r w:rsidR="00E7737D" w:rsidRPr="003B617C">
        <w:rPr>
          <w:rFonts w:ascii="Verdana" w:hAnsi="Verdana"/>
        </w:rPr>
        <w:t xml:space="preserve"> </w:t>
      </w:r>
      <w:r w:rsidR="00E7737D" w:rsidRPr="003B617C">
        <w:rPr>
          <w:rStyle w:val="apple-converted-space"/>
          <w:rFonts w:ascii="Verdana" w:hAnsi="Verdana"/>
        </w:rPr>
        <w:t> </w:t>
      </w:r>
      <w:r w:rsidR="00E7737D" w:rsidRPr="003B617C">
        <w:rPr>
          <w:rFonts w:ascii="Verdana" w:hAnsi="Verdana"/>
        </w:rPr>
        <w:t xml:space="preserve"> </w:t>
      </w:r>
      <w:r w:rsidRPr="003B617C">
        <w:rPr>
          <w:rFonts w:ascii="Verdana" w:hAnsi="Verdana"/>
        </w:rPr>
        <w:t>Efrén</w:t>
      </w:r>
      <w:r w:rsidRPr="003B617C">
        <w:rPr>
          <w:rStyle w:val="apple-converted-space"/>
          <w:rFonts w:ascii="Verdana" w:hAnsi="Verdana"/>
        </w:rPr>
        <w:t> </w:t>
      </w:r>
      <w:proofErr w:type="spellStart"/>
      <w:r w:rsidRPr="003B617C">
        <w:rPr>
          <w:rStyle w:val="spelle"/>
          <w:rFonts w:ascii="Verdana" w:hAnsi="Verdana"/>
        </w:rPr>
        <w:t>Alvarez</w:t>
      </w:r>
      <w:proofErr w:type="spellEnd"/>
      <w:r w:rsidRPr="003B617C">
        <w:rPr>
          <w:rStyle w:val="apple-converted-space"/>
          <w:rFonts w:ascii="Verdana" w:hAnsi="Verdana"/>
        </w:rPr>
        <w:t> </w:t>
      </w:r>
      <w:r w:rsidRPr="003B617C">
        <w:rPr>
          <w:rFonts w:ascii="Verdana" w:hAnsi="Verdana"/>
        </w:rPr>
        <w:t>Lara,</w:t>
      </w:r>
      <w:r w:rsidRPr="003B617C">
        <w:rPr>
          <w:rStyle w:val="apple-converted-space"/>
          <w:rFonts w:ascii="Verdana" w:hAnsi="Verdana"/>
        </w:rPr>
        <w:t> </w:t>
      </w:r>
      <w:r w:rsidR="008A54E3" w:rsidRPr="003B617C">
        <w:rPr>
          <w:rStyle w:val="spelle"/>
          <w:rFonts w:ascii="Verdana" w:hAnsi="Verdana"/>
        </w:rPr>
        <w:t>Silverio</w:t>
      </w:r>
      <w:r w:rsidRPr="003B617C">
        <w:rPr>
          <w:rStyle w:val="apple-converted-space"/>
          <w:rFonts w:ascii="Verdana" w:hAnsi="Verdana"/>
        </w:rPr>
        <w:t> </w:t>
      </w:r>
      <w:proofErr w:type="spellStart"/>
      <w:r w:rsidRPr="003B617C">
        <w:rPr>
          <w:rStyle w:val="spelle"/>
          <w:rFonts w:ascii="Verdana" w:hAnsi="Verdana"/>
        </w:rPr>
        <w:t>Olavide</w:t>
      </w:r>
      <w:proofErr w:type="spellEnd"/>
      <w:r w:rsidRPr="003B617C">
        <w:rPr>
          <w:rStyle w:val="apple-converted-space"/>
          <w:rFonts w:ascii="Verdana" w:hAnsi="Verdana"/>
        </w:rPr>
        <w:t> </w:t>
      </w:r>
      <w:r w:rsidRPr="003B617C">
        <w:rPr>
          <w:rFonts w:ascii="Verdana" w:hAnsi="Verdana"/>
        </w:rPr>
        <w:t>Luque,</w:t>
      </w:r>
      <w:r w:rsidR="00862E23" w:rsidRPr="003B617C">
        <w:rPr>
          <w:rStyle w:val="apple-converted-space"/>
          <w:rFonts w:ascii="Verdana" w:hAnsi="Verdana"/>
        </w:rPr>
        <w:t> </w:t>
      </w:r>
      <w:r w:rsidRPr="003B617C">
        <w:rPr>
          <w:rFonts w:ascii="Verdana" w:hAnsi="Verdana"/>
        </w:rPr>
        <w:t>Juan J. Pino., -Pedro</w:t>
      </w:r>
      <w:r w:rsidRPr="003B617C">
        <w:rPr>
          <w:rStyle w:val="apple-converted-space"/>
          <w:rFonts w:ascii="Verdana" w:hAnsi="Verdana"/>
        </w:rPr>
        <w:t> </w:t>
      </w:r>
      <w:r w:rsidR="008A54E3" w:rsidRPr="003B617C">
        <w:rPr>
          <w:rStyle w:val="spelle"/>
          <w:rFonts w:ascii="Verdana" w:hAnsi="Verdana"/>
        </w:rPr>
        <w:t>Treviño</w:t>
      </w:r>
      <w:r w:rsidRPr="003B617C">
        <w:rPr>
          <w:rFonts w:ascii="Verdana" w:hAnsi="Verdana"/>
        </w:rPr>
        <w:t>, Gil S. Ponce y Eloy Suárez Vargas Machuca. El 6 de Septiembre de 1922, el Gobierno de</w:t>
      </w:r>
      <w:r w:rsidRPr="003B617C">
        <w:rPr>
          <w:rStyle w:val="apple-converted-space"/>
          <w:rFonts w:ascii="Verdana" w:hAnsi="Verdana"/>
        </w:rPr>
        <w:t> </w:t>
      </w:r>
      <w:r w:rsidRPr="003B617C">
        <w:rPr>
          <w:rFonts w:ascii="Verdana" w:hAnsi="Verdana"/>
        </w:rPr>
        <w:t>la República, presidido por el liberal Dr. José</w:t>
      </w:r>
      <w:r w:rsidRPr="003B617C">
        <w:rPr>
          <w:rStyle w:val="apple-converted-space"/>
          <w:rFonts w:ascii="Verdana" w:hAnsi="Verdana"/>
        </w:rPr>
        <w:t> </w:t>
      </w:r>
      <w:r w:rsidRPr="003B617C">
        <w:rPr>
          <w:rStyle w:val="spelle"/>
          <w:rFonts w:ascii="Verdana" w:hAnsi="Verdana"/>
        </w:rPr>
        <w:t>Luis</w:t>
      </w:r>
      <w:r w:rsidRPr="003B617C">
        <w:rPr>
          <w:rStyle w:val="apple-converted-space"/>
          <w:rFonts w:ascii="Verdana" w:hAnsi="Verdana"/>
        </w:rPr>
        <w:t> </w:t>
      </w:r>
      <w:r w:rsidRPr="003B617C">
        <w:rPr>
          <w:rFonts w:ascii="Verdana" w:hAnsi="Verdana"/>
        </w:rPr>
        <w:t>Tamayo, por acuerdo No. 926, aprobó</w:t>
      </w:r>
      <w:r w:rsidRPr="003B617C">
        <w:rPr>
          <w:rStyle w:val="apple-converted-space"/>
          <w:rFonts w:ascii="Verdana" w:hAnsi="Verdana"/>
        </w:rPr>
        <w:t> </w:t>
      </w:r>
      <w:r w:rsidRPr="003B617C">
        <w:rPr>
          <w:rFonts w:ascii="Verdana" w:hAnsi="Verdana"/>
        </w:rPr>
        <w:t>la Constitución</w:t>
      </w:r>
      <w:r w:rsidRPr="003B617C">
        <w:rPr>
          <w:rStyle w:val="apple-converted-space"/>
          <w:rFonts w:ascii="Verdana" w:hAnsi="Verdana"/>
        </w:rPr>
        <w:t> </w:t>
      </w:r>
      <w:r w:rsidRPr="003B617C">
        <w:rPr>
          <w:rFonts w:ascii="Verdana" w:hAnsi="Verdana"/>
        </w:rPr>
        <w:t>y Estatutos de</w:t>
      </w:r>
      <w:r w:rsidRPr="003B617C">
        <w:rPr>
          <w:rStyle w:val="apple-converted-space"/>
          <w:rFonts w:ascii="Verdana" w:hAnsi="Verdana"/>
        </w:rPr>
        <w:t> </w:t>
      </w:r>
      <w:r w:rsidRPr="003B617C">
        <w:rPr>
          <w:rFonts w:ascii="Verdana" w:hAnsi="Verdana"/>
        </w:rPr>
        <w:t>la Muy Respetable</w:t>
      </w:r>
      <w:r w:rsidRPr="003B617C">
        <w:rPr>
          <w:rStyle w:val="apple-converted-space"/>
          <w:rFonts w:ascii="Verdana" w:hAnsi="Verdana"/>
        </w:rPr>
        <w:t> </w:t>
      </w:r>
      <w:r w:rsidRPr="003B617C">
        <w:rPr>
          <w:rFonts w:ascii="Verdana" w:hAnsi="Verdana"/>
        </w:rPr>
        <w:t>Gran Logia del Ecuador, reconociéndole Personaría Jurídica.</w:t>
      </w:r>
      <w:r w:rsidR="00862E23" w:rsidRPr="003B617C">
        <w:rPr>
          <w:rFonts w:ascii="Verdana" w:hAnsi="Verdana"/>
        </w:rPr>
        <w:t xml:space="preserve"> </w:t>
      </w:r>
    </w:p>
    <w:p w:rsidR="00862E23" w:rsidRPr="003B617C" w:rsidRDefault="00862E23" w:rsidP="009C40D4">
      <w:pPr>
        <w:pStyle w:val="NormalWeb"/>
        <w:shd w:val="clear" w:color="auto" w:fill="FFFFFF"/>
        <w:spacing w:before="0" w:beforeAutospacing="0" w:after="0" w:afterAutospacing="0"/>
        <w:rPr>
          <w:rFonts w:ascii="Verdana" w:hAnsi="Verdana"/>
        </w:rPr>
      </w:pPr>
    </w:p>
    <w:p w:rsidR="009C40D4" w:rsidRPr="003B617C" w:rsidRDefault="009C40D4" w:rsidP="009C40D4">
      <w:pPr>
        <w:pStyle w:val="NormalWeb"/>
        <w:shd w:val="clear" w:color="auto" w:fill="FFFFFF"/>
        <w:spacing w:before="0" w:beforeAutospacing="0" w:after="0" w:afterAutospacing="0"/>
        <w:rPr>
          <w:rFonts w:ascii="Verdana" w:hAnsi="Verdana"/>
        </w:rPr>
      </w:pPr>
      <w:r w:rsidRPr="003B617C">
        <w:rPr>
          <w:rFonts w:ascii="Verdana" w:hAnsi="Verdana"/>
        </w:rPr>
        <w:t>En 1923 el 16 de Enero, hace</w:t>
      </w:r>
      <w:r w:rsidRPr="003B617C">
        <w:rPr>
          <w:rStyle w:val="apple-converted-space"/>
          <w:rFonts w:ascii="Verdana" w:hAnsi="Verdana"/>
        </w:rPr>
        <w:t> </w:t>
      </w:r>
      <w:r w:rsidRPr="003B617C">
        <w:rPr>
          <w:rFonts w:ascii="Verdana" w:hAnsi="Verdana"/>
        </w:rPr>
        <w:t>la Gran Logia</w:t>
      </w:r>
      <w:r w:rsidRPr="003B617C">
        <w:rPr>
          <w:rStyle w:val="apple-converted-space"/>
          <w:rFonts w:ascii="Verdana" w:hAnsi="Verdana"/>
        </w:rPr>
        <w:t> </w:t>
      </w:r>
      <w:r w:rsidRPr="003B617C">
        <w:rPr>
          <w:rFonts w:ascii="Verdana" w:hAnsi="Verdana"/>
        </w:rPr>
        <w:t>su renovación anual saliendo el siguiente personal: Gran Maestro, Dr. Herman B.-</w:t>
      </w:r>
      <w:r w:rsidRPr="003B617C">
        <w:rPr>
          <w:rStyle w:val="apple-converted-space"/>
          <w:rFonts w:ascii="Verdana" w:hAnsi="Verdana"/>
        </w:rPr>
        <w:t> </w:t>
      </w:r>
      <w:r w:rsidRPr="003B617C">
        <w:rPr>
          <w:rStyle w:val="spelle"/>
          <w:rFonts w:ascii="Verdana" w:hAnsi="Verdana"/>
        </w:rPr>
        <w:t>Parker</w:t>
      </w:r>
      <w:r w:rsidRPr="003B617C">
        <w:rPr>
          <w:rFonts w:ascii="Verdana" w:hAnsi="Verdana"/>
        </w:rPr>
        <w:t>, Diputado Gran Maestro, Samuel</w:t>
      </w:r>
      <w:r w:rsidRPr="003B617C">
        <w:rPr>
          <w:rStyle w:val="apple-converted-space"/>
          <w:rFonts w:ascii="Verdana" w:hAnsi="Verdana"/>
        </w:rPr>
        <w:t> </w:t>
      </w:r>
      <w:proofErr w:type="spellStart"/>
      <w:r w:rsidRPr="003B617C">
        <w:rPr>
          <w:rStyle w:val="spelle"/>
          <w:rFonts w:ascii="Verdana" w:hAnsi="Verdana"/>
        </w:rPr>
        <w:t>Koppel</w:t>
      </w:r>
      <w:proofErr w:type="spellEnd"/>
      <w:r w:rsidRPr="003B617C">
        <w:rPr>
          <w:rFonts w:ascii="Verdana" w:hAnsi="Verdana"/>
        </w:rPr>
        <w:t>, Gran Secretario, Carlos A. Rolando, Gran Tesorero, Manuel Seminario.</w:t>
      </w:r>
    </w:p>
    <w:p w:rsidR="00862E23" w:rsidRPr="003B617C" w:rsidRDefault="00862E23" w:rsidP="009C40D4">
      <w:pPr>
        <w:pStyle w:val="NormalWeb"/>
        <w:shd w:val="clear" w:color="auto" w:fill="FFFFFF"/>
        <w:spacing w:before="0" w:beforeAutospacing="0" w:after="0" w:afterAutospacing="0"/>
        <w:rPr>
          <w:rFonts w:ascii="Verdana" w:hAnsi="Verdana"/>
        </w:rPr>
      </w:pPr>
    </w:p>
    <w:p w:rsidR="009C40D4" w:rsidRPr="003B617C" w:rsidRDefault="009C40D4" w:rsidP="009C40D4">
      <w:pPr>
        <w:pStyle w:val="NormalWeb"/>
        <w:shd w:val="clear" w:color="auto" w:fill="FFFFFF"/>
        <w:spacing w:before="0" w:beforeAutospacing="0" w:after="0" w:afterAutospacing="0"/>
        <w:rPr>
          <w:rFonts w:ascii="Verdana" w:hAnsi="Verdana"/>
        </w:rPr>
      </w:pPr>
      <w:r w:rsidRPr="003B617C">
        <w:rPr>
          <w:rFonts w:ascii="Verdana" w:hAnsi="Verdana"/>
        </w:rPr>
        <w:t>En 1924 es reelecto el mismo grupo de hermanos, por cuya gestión</w:t>
      </w:r>
      <w:r w:rsidR="00E7737D" w:rsidRPr="003B617C">
        <w:rPr>
          <w:rFonts w:ascii="Verdana" w:hAnsi="Verdana"/>
        </w:rPr>
        <w:t xml:space="preserve"> f</w:t>
      </w:r>
      <w:r w:rsidRPr="003B617C">
        <w:rPr>
          <w:rFonts w:ascii="Verdana" w:hAnsi="Verdana"/>
        </w:rPr>
        <w:t>ue</w:t>
      </w:r>
      <w:r w:rsidR="00D130B2" w:rsidRPr="003B617C">
        <w:rPr>
          <w:rStyle w:val="apple-converted-space"/>
          <w:rFonts w:ascii="Verdana" w:hAnsi="Verdana"/>
        </w:rPr>
        <w:t> </w:t>
      </w:r>
      <w:r w:rsidRPr="003B617C">
        <w:rPr>
          <w:rFonts w:ascii="Verdana" w:hAnsi="Verdana"/>
        </w:rPr>
        <w:t>admitida</w:t>
      </w:r>
      <w:r w:rsidR="00D130B2" w:rsidRPr="003B617C">
        <w:rPr>
          <w:rStyle w:val="apple-converted-space"/>
          <w:rFonts w:ascii="Verdana" w:hAnsi="Verdana"/>
        </w:rPr>
        <w:t> </w:t>
      </w:r>
      <w:r w:rsidRPr="003B617C">
        <w:rPr>
          <w:rFonts w:ascii="Verdana" w:hAnsi="Verdana"/>
        </w:rPr>
        <w:t>en</w:t>
      </w:r>
      <w:r w:rsidRPr="003B617C">
        <w:rPr>
          <w:rStyle w:val="apple-converted-space"/>
          <w:rFonts w:ascii="Verdana" w:hAnsi="Verdana"/>
        </w:rPr>
        <w:t> </w:t>
      </w:r>
      <w:r w:rsidRPr="003B617C">
        <w:rPr>
          <w:rFonts w:ascii="Verdana" w:hAnsi="Verdana"/>
        </w:rPr>
        <w:t>la</w:t>
      </w:r>
      <w:r w:rsidR="00D130B2" w:rsidRPr="003B617C">
        <w:rPr>
          <w:rStyle w:val="apple-converted-space"/>
          <w:rFonts w:ascii="Verdana" w:hAnsi="Verdana"/>
        </w:rPr>
        <w:t> </w:t>
      </w:r>
      <w:r w:rsidRPr="003B617C">
        <w:rPr>
          <w:rFonts w:ascii="Verdana" w:hAnsi="Verdana"/>
        </w:rPr>
        <w:t>Asociación</w:t>
      </w:r>
      <w:r w:rsidR="00D130B2" w:rsidRPr="003B617C">
        <w:rPr>
          <w:rStyle w:val="apple-converted-space"/>
          <w:rFonts w:ascii="Verdana" w:hAnsi="Verdana"/>
        </w:rPr>
        <w:t> </w:t>
      </w:r>
      <w:r w:rsidRPr="003B617C">
        <w:rPr>
          <w:rFonts w:ascii="Verdana" w:hAnsi="Verdana"/>
        </w:rPr>
        <w:t xml:space="preserve"> Masónica</w:t>
      </w:r>
      <w:r w:rsidRPr="003B617C">
        <w:rPr>
          <w:rStyle w:val="apple-converted-space"/>
          <w:rFonts w:ascii="Verdana" w:hAnsi="Verdana"/>
        </w:rPr>
        <w:t> </w:t>
      </w:r>
      <w:r w:rsidRPr="003B617C">
        <w:rPr>
          <w:rFonts w:ascii="Verdana" w:hAnsi="Verdana"/>
        </w:rPr>
        <w:t>Internacional,</w:t>
      </w:r>
      <w:r w:rsidR="00D130B2" w:rsidRPr="003B617C">
        <w:rPr>
          <w:rFonts w:ascii="Verdana" w:hAnsi="Verdana"/>
        </w:rPr>
        <w:t xml:space="preserve"> </w:t>
      </w:r>
      <w:r w:rsidR="00D130B2" w:rsidRPr="003B617C">
        <w:rPr>
          <w:rStyle w:val="apple-converted-space"/>
          <w:rFonts w:ascii="Verdana" w:hAnsi="Verdana"/>
        </w:rPr>
        <w:t> </w:t>
      </w:r>
      <w:r w:rsidRPr="003B617C">
        <w:rPr>
          <w:rFonts w:ascii="Verdana" w:hAnsi="Verdana"/>
        </w:rPr>
        <w:t xml:space="preserve"> cuya sede es Ginebra (Suiza). </w:t>
      </w:r>
      <w:r w:rsidR="00D130B2" w:rsidRPr="003B617C">
        <w:rPr>
          <w:rFonts w:ascii="Verdana" w:hAnsi="Verdana"/>
        </w:rPr>
        <w:t>Correspondiendo a la expectativa que despertó en la sociedad la posición de la masonería, se resolvió la construcción del Templo Masónico en 9 de Octubre y Escobedo, una vez concluida la obra fue “la edificación masónica de mayor importancia en la costa del Pacífico en la América del Sur”</w:t>
      </w:r>
      <w:r w:rsidR="00D130B2" w:rsidRPr="003B617C">
        <w:rPr>
          <w:rStyle w:val="Refdenotaalpie"/>
          <w:rFonts w:ascii="Verdana" w:hAnsi="Verdana"/>
        </w:rPr>
        <w:footnoteReference w:id="22"/>
      </w:r>
    </w:p>
    <w:p w:rsidR="00D130B2" w:rsidRPr="003B617C" w:rsidRDefault="00D130B2" w:rsidP="009C40D4">
      <w:pPr>
        <w:pStyle w:val="NormalWeb"/>
        <w:shd w:val="clear" w:color="auto" w:fill="FFFFFF"/>
        <w:spacing w:before="0" w:beforeAutospacing="0" w:after="0" w:afterAutospacing="0"/>
        <w:rPr>
          <w:rFonts w:ascii="Verdana" w:hAnsi="Verdana"/>
        </w:rPr>
      </w:pPr>
    </w:p>
    <w:p w:rsidR="009C40D4" w:rsidRPr="003B617C" w:rsidRDefault="009C40D4" w:rsidP="009C40D4">
      <w:pPr>
        <w:pStyle w:val="NormalWeb"/>
        <w:shd w:val="clear" w:color="auto" w:fill="FFFFFF"/>
        <w:spacing w:before="0" w:beforeAutospacing="0" w:after="0" w:afterAutospacing="0"/>
        <w:rPr>
          <w:rFonts w:ascii="Verdana" w:hAnsi="Verdana"/>
        </w:rPr>
      </w:pPr>
      <w:r w:rsidRPr="003B617C">
        <w:rPr>
          <w:rFonts w:ascii="Verdana" w:hAnsi="Verdana"/>
        </w:rPr>
        <w:t>La Respetable Logia</w:t>
      </w:r>
      <w:r w:rsidRPr="003B617C">
        <w:rPr>
          <w:rStyle w:val="apple-converted-space"/>
          <w:rFonts w:ascii="Verdana" w:hAnsi="Verdana"/>
        </w:rPr>
        <w:t> </w:t>
      </w:r>
      <w:r w:rsidRPr="003B617C">
        <w:rPr>
          <w:rFonts w:ascii="Verdana" w:hAnsi="Verdana"/>
        </w:rPr>
        <w:t>"Luz de</w:t>
      </w:r>
      <w:r w:rsidR="00D130B2" w:rsidRPr="003B617C">
        <w:rPr>
          <w:rFonts w:ascii="Verdana" w:hAnsi="Verdana"/>
        </w:rPr>
        <w:t>l</w:t>
      </w:r>
      <w:r w:rsidRPr="003B617C">
        <w:rPr>
          <w:rFonts w:ascii="Verdana" w:hAnsi="Verdana"/>
        </w:rPr>
        <w:t xml:space="preserve"> Guayas" No.1, cuya mejor obra material, es la organización de la "Sociedad Protectora de</w:t>
      </w:r>
      <w:r w:rsidRPr="003B617C">
        <w:rPr>
          <w:rStyle w:val="apple-converted-space"/>
          <w:rFonts w:ascii="Verdana" w:hAnsi="Verdana"/>
        </w:rPr>
        <w:t> </w:t>
      </w:r>
      <w:r w:rsidRPr="003B617C">
        <w:rPr>
          <w:rFonts w:ascii="Verdana" w:hAnsi="Verdana"/>
        </w:rPr>
        <w:t xml:space="preserve">la Infancia" </w:t>
      </w:r>
      <w:r w:rsidR="00E7737D" w:rsidRPr="003B617C">
        <w:rPr>
          <w:rFonts w:ascii="Verdana" w:hAnsi="Verdana"/>
        </w:rPr>
        <w:t>bajo la dirección de su Venerable Maestro</w:t>
      </w:r>
      <w:r w:rsidRPr="003B617C">
        <w:rPr>
          <w:rFonts w:ascii="Verdana" w:hAnsi="Verdana"/>
        </w:rPr>
        <w:t xml:space="preserve"> León Becerra., también dio </w:t>
      </w:r>
      <w:r w:rsidR="008A54E3" w:rsidRPr="003B617C">
        <w:rPr>
          <w:rFonts w:ascii="Verdana" w:hAnsi="Verdana"/>
        </w:rPr>
        <w:t>a la</w:t>
      </w:r>
      <w:r w:rsidRPr="003B617C">
        <w:rPr>
          <w:rFonts w:ascii="Verdana" w:hAnsi="Verdana"/>
        </w:rPr>
        <w:t xml:space="preserve"> publicidad en 1924, el No. 1 de la importante revista masónica "El Nivel", declarado, por decreto de</w:t>
      </w:r>
      <w:r w:rsidRPr="003B617C">
        <w:rPr>
          <w:rStyle w:val="apple-converted-space"/>
          <w:rFonts w:ascii="Verdana" w:hAnsi="Verdana"/>
        </w:rPr>
        <w:t> </w:t>
      </w:r>
      <w:r w:rsidRPr="003B617C">
        <w:rPr>
          <w:rFonts w:ascii="Verdana" w:hAnsi="Verdana"/>
        </w:rPr>
        <w:t>la Gran Maestría, fecha 16 del mismo mes de Marzo de 1925, Órgano Oficial de</w:t>
      </w:r>
      <w:r w:rsidRPr="003B617C">
        <w:rPr>
          <w:rStyle w:val="apple-converted-space"/>
          <w:rFonts w:ascii="Verdana" w:hAnsi="Verdana"/>
        </w:rPr>
        <w:t> </w:t>
      </w:r>
      <w:r w:rsidRPr="003B617C">
        <w:rPr>
          <w:rFonts w:ascii="Verdana" w:hAnsi="Verdana"/>
        </w:rPr>
        <w:t>la Muy Respetable</w:t>
      </w:r>
      <w:r w:rsidRPr="003B617C">
        <w:rPr>
          <w:rStyle w:val="apple-converted-space"/>
          <w:rFonts w:ascii="Verdana" w:hAnsi="Verdana"/>
        </w:rPr>
        <w:t> </w:t>
      </w:r>
      <w:r w:rsidRPr="003B617C">
        <w:rPr>
          <w:rFonts w:ascii="Verdana" w:hAnsi="Verdana"/>
        </w:rPr>
        <w:t>Gran Logia del Ecuador.</w:t>
      </w:r>
    </w:p>
    <w:p w:rsidR="00E7737D" w:rsidRPr="003B617C" w:rsidRDefault="00E7737D" w:rsidP="009C40D4">
      <w:pPr>
        <w:pStyle w:val="NormalWeb"/>
        <w:shd w:val="clear" w:color="auto" w:fill="FFFFFF"/>
        <w:spacing w:before="0" w:beforeAutospacing="0" w:after="0" w:afterAutospacing="0"/>
        <w:rPr>
          <w:rFonts w:ascii="Verdana" w:hAnsi="Verdana"/>
        </w:rPr>
      </w:pPr>
    </w:p>
    <w:p w:rsidR="00E7737D" w:rsidRPr="003B617C" w:rsidRDefault="00E7737D" w:rsidP="009C40D4">
      <w:pPr>
        <w:pStyle w:val="NormalWeb"/>
        <w:shd w:val="clear" w:color="auto" w:fill="FFFFFF"/>
        <w:spacing w:before="0" w:beforeAutospacing="0" w:after="0" w:afterAutospacing="0"/>
        <w:rPr>
          <w:rFonts w:ascii="Verdana" w:hAnsi="Verdana"/>
        </w:rPr>
      </w:pPr>
      <w:r w:rsidRPr="003B617C">
        <w:rPr>
          <w:rFonts w:ascii="Verdana" w:hAnsi="Verdana"/>
        </w:rPr>
        <w:t>Durante este mismo período, se “destacó a varios hermanos .</w:t>
      </w:r>
      <w:r w:rsidR="00E02528" w:rsidRPr="003B617C">
        <w:rPr>
          <w:rFonts w:ascii="Verdana" w:hAnsi="Verdana"/>
        </w:rPr>
        <w:t>.</w:t>
      </w:r>
      <w:r w:rsidRPr="003B617C">
        <w:rPr>
          <w:rFonts w:ascii="Verdana" w:hAnsi="Verdana"/>
        </w:rPr>
        <w:t>. a fin de organizar una Logia en Quito y luego de los trámites de rigor el 24 de mayo de 1924 se instala la R</w:t>
      </w:r>
      <w:r w:rsidR="00E02528" w:rsidRPr="003B617C">
        <w:rPr>
          <w:rFonts w:ascii="Cambria Math" w:eastAsia="GulimChe" w:hAnsi="Cambria Math" w:cs="Cambria Math"/>
        </w:rPr>
        <w:t>∴</w:t>
      </w:r>
      <w:r w:rsidRPr="003B617C">
        <w:rPr>
          <w:rFonts w:ascii="Verdana" w:hAnsi="Verdana"/>
        </w:rPr>
        <w:t>L</w:t>
      </w:r>
      <w:r w:rsidR="00E02528" w:rsidRPr="003B617C">
        <w:rPr>
          <w:rFonts w:ascii="Cambria Math" w:eastAsia="GulimChe" w:hAnsi="Cambria Math" w:cs="Cambria Math"/>
        </w:rPr>
        <w:t>∴</w:t>
      </w:r>
      <w:r w:rsidRPr="003B617C">
        <w:rPr>
          <w:rFonts w:ascii="Verdana" w:hAnsi="Verdana"/>
        </w:rPr>
        <w:t>S</w:t>
      </w:r>
      <w:r w:rsidR="00E02528" w:rsidRPr="003B617C">
        <w:rPr>
          <w:rFonts w:ascii="Cambria Math" w:eastAsia="GulimChe" w:hAnsi="Cambria Math" w:cs="Cambria Math"/>
        </w:rPr>
        <w:t>∴</w:t>
      </w:r>
      <w:r w:rsidRPr="003B617C">
        <w:rPr>
          <w:rFonts w:ascii="Verdana" w:hAnsi="Verdana"/>
        </w:rPr>
        <w:t xml:space="preserve"> 24 de mayo N° 6</w:t>
      </w:r>
      <w:r w:rsidR="00E02528" w:rsidRPr="003B617C">
        <w:rPr>
          <w:rFonts w:ascii="Verdana" w:hAnsi="Verdana"/>
        </w:rPr>
        <w:t>; y, el 10 de agosto de ese año se consagra un Templo ...ceremonia a la que concurrieron, …</w:t>
      </w:r>
      <w:r w:rsidR="004D38F8" w:rsidRPr="003B617C">
        <w:rPr>
          <w:rFonts w:ascii="Verdana" w:hAnsi="Verdana"/>
        </w:rPr>
        <w:t>algunos de ellos</w:t>
      </w:r>
      <w:r w:rsidR="00E02528" w:rsidRPr="003B617C">
        <w:rPr>
          <w:rFonts w:ascii="Verdana" w:hAnsi="Verdana"/>
        </w:rPr>
        <w:t xml:space="preserve"> masones… el Presidente del Congreso Nacional, Alberto Guerrero, el Ministro de Guerra, Leonardo Sotomayor y Luna, el </w:t>
      </w:r>
      <w:r w:rsidR="00E02528" w:rsidRPr="003B617C">
        <w:rPr>
          <w:rFonts w:ascii="Verdana" w:hAnsi="Verdana"/>
        </w:rPr>
        <w:lastRenderedPageBreak/>
        <w:t>General Luis A. Jaramillo, el Diputado Andrés F. Córdova ”</w:t>
      </w:r>
      <w:r w:rsidR="00E02528" w:rsidRPr="003B617C">
        <w:rPr>
          <w:rStyle w:val="Refdenotaalpie"/>
          <w:rFonts w:ascii="Verdana" w:hAnsi="Verdana"/>
        </w:rPr>
        <w:footnoteReference w:id="23"/>
      </w:r>
      <w:r w:rsidR="004D38F8" w:rsidRPr="003B617C">
        <w:rPr>
          <w:rFonts w:ascii="Verdana" w:hAnsi="Verdana"/>
        </w:rPr>
        <w:t xml:space="preserve"> constan como fundadores: </w:t>
      </w:r>
      <w:r w:rsidR="004D38F8" w:rsidRPr="003B617C">
        <w:rPr>
          <w:rFonts w:ascii="Verdana" w:hAnsi="Verdana"/>
          <w:color w:val="000000"/>
        </w:rPr>
        <w:t xml:space="preserve">José A. </w:t>
      </w:r>
      <w:r w:rsidR="004D38F8" w:rsidRPr="003B617C">
        <w:rPr>
          <w:rStyle w:val="spelle"/>
          <w:rFonts w:ascii="Verdana" w:hAnsi="Verdana"/>
          <w:color w:val="000000"/>
        </w:rPr>
        <w:t>Treviño</w:t>
      </w:r>
      <w:r w:rsidR="004D38F8" w:rsidRPr="003B617C">
        <w:rPr>
          <w:rFonts w:ascii="Verdana" w:hAnsi="Verdana"/>
          <w:color w:val="000000"/>
        </w:rPr>
        <w:t xml:space="preserve">, Enrique Albornoz, Rafael Jiménez, Carlos T. García, Alejandro </w:t>
      </w:r>
      <w:proofErr w:type="spellStart"/>
      <w:r w:rsidR="004D38F8" w:rsidRPr="003B617C">
        <w:rPr>
          <w:rFonts w:ascii="Verdana" w:hAnsi="Verdana"/>
          <w:color w:val="000000"/>
        </w:rPr>
        <w:t>Albuja</w:t>
      </w:r>
      <w:proofErr w:type="spellEnd"/>
      <w:r w:rsidR="004D38F8" w:rsidRPr="003B617C">
        <w:rPr>
          <w:rFonts w:ascii="Verdana" w:hAnsi="Verdana"/>
          <w:color w:val="000000"/>
        </w:rPr>
        <w:t>, Julio C. de</w:t>
      </w:r>
      <w:r w:rsidR="004D38F8" w:rsidRPr="003B617C">
        <w:rPr>
          <w:rStyle w:val="apple-converted-space"/>
          <w:rFonts w:ascii="Verdana" w:hAnsi="Verdana"/>
          <w:color w:val="000000"/>
        </w:rPr>
        <w:t> </w:t>
      </w:r>
      <w:r w:rsidR="004D38F8" w:rsidRPr="003B617C">
        <w:rPr>
          <w:rFonts w:ascii="Verdana" w:hAnsi="Verdana"/>
          <w:color w:val="000000"/>
        </w:rPr>
        <w:t>la Rosa, Rafael E.</w:t>
      </w:r>
      <w:r w:rsidR="004D38F8" w:rsidRPr="003B617C">
        <w:rPr>
          <w:rStyle w:val="apple-converted-space"/>
          <w:rFonts w:ascii="Verdana" w:hAnsi="Verdana"/>
          <w:color w:val="000000"/>
        </w:rPr>
        <w:t> </w:t>
      </w:r>
      <w:r w:rsidR="004D38F8" w:rsidRPr="003B617C">
        <w:rPr>
          <w:rStyle w:val="spelle"/>
          <w:rFonts w:ascii="Verdana" w:hAnsi="Verdana"/>
          <w:color w:val="000000"/>
        </w:rPr>
        <w:t>Proaño</w:t>
      </w:r>
      <w:r w:rsidR="004D38F8" w:rsidRPr="003B617C">
        <w:rPr>
          <w:rFonts w:ascii="Verdana" w:hAnsi="Verdana"/>
          <w:color w:val="000000"/>
        </w:rPr>
        <w:t>, Leonardo Betancourt, Manuel Jaramillo A. Peregrino Rivera Arce.</w:t>
      </w:r>
    </w:p>
    <w:p w:rsidR="00E02528" w:rsidRPr="003B617C" w:rsidRDefault="00E02528" w:rsidP="009C40D4">
      <w:pPr>
        <w:pStyle w:val="NormalWeb"/>
        <w:shd w:val="clear" w:color="auto" w:fill="FFFFFF"/>
        <w:spacing w:before="0" w:beforeAutospacing="0" w:after="0" w:afterAutospacing="0"/>
        <w:rPr>
          <w:rFonts w:ascii="Verdana" w:hAnsi="Verdana"/>
        </w:rPr>
      </w:pPr>
    </w:p>
    <w:p w:rsidR="009C40D4" w:rsidRPr="003B617C" w:rsidRDefault="00E02528" w:rsidP="009C40D4">
      <w:pPr>
        <w:pStyle w:val="NormalWeb"/>
        <w:shd w:val="clear" w:color="auto" w:fill="FFFFFF"/>
        <w:spacing w:before="0" w:beforeAutospacing="0" w:after="0" w:afterAutospacing="0"/>
        <w:rPr>
          <w:rFonts w:ascii="Verdana" w:hAnsi="Verdana"/>
        </w:rPr>
      </w:pPr>
      <w:r w:rsidRPr="003B617C">
        <w:rPr>
          <w:rFonts w:ascii="Verdana" w:hAnsi="Verdana"/>
        </w:rPr>
        <w:t>En 1925</w:t>
      </w:r>
      <w:r w:rsidR="009C40D4" w:rsidRPr="003B617C">
        <w:rPr>
          <w:rFonts w:ascii="Verdana" w:hAnsi="Verdana"/>
        </w:rPr>
        <w:t xml:space="preserve"> </w:t>
      </w:r>
      <w:r w:rsidRPr="003B617C">
        <w:rPr>
          <w:rFonts w:ascii="Verdana" w:hAnsi="Verdana"/>
        </w:rPr>
        <w:t>en</w:t>
      </w:r>
      <w:r w:rsidR="009C40D4" w:rsidRPr="003B617C">
        <w:rPr>
          <w:rFonts w:ascii="Verdana" w:hAnsi="Verdana"/>
        </w:rPr>
        <w:t xml:space="preserve"> la elección de nuevas Grandes Dignidades y Grandes Oficiales, </w:t>
      </w:r>
      <w:r w:rsidRPr="003B617C">
        <w:rPr>
          <w:rFonts w:ascii="Verdana" w:hAnsi="Verdana"/>
        </w:rPr>
        <w:t>fueron</w:t>
      </w:r>
      <w:r w:rsidR="009C40D4" w:rsidRPr="003B617C">
        <w:rPr>
          <w:rFonts w:ascii="Verdana" w:hAnsi="Verdana"/>
        </w:rPr>
        <w:t xml:space="preserve"> electos: Gran Maestro, Herman B.</w:t>
      </w:r>
      <w:r w:rsidR="009C40D4" w:rsidRPr="003B617C">
        <w:rPr>
          <w:rStyle w:val="apple-converted-space"/>
          <w:rFonts w:ascii="Verdana" w:hAnsi="Verdana"/>
        </w:rPr>
        <w:t> </w:t>
      </w:r>
      <w:r w:rsidR="009C40D4" w:rsidRPr="003B617C">
        <w:rPr>
          <w:rStyle w:val="spelle"/>
          <w:rFonts w:ascii="Verdana" w:hAnsi="Verdana"/>
        </w:rPr>
        <w:t>Parker</w:t>
      </w:r>
      <w:r w:rsidR="009C40D4" w:rsidRPr="003B617C">
        <w:rPr>
          <w:rFonts w:ascii="Verdana" w:hAnsi="Verdana"/>
        </w:rPr>
        <w:t>, Diputado Gran Maestro,</w:t>
      </w:r>
      <w:r w:rsidR="009C40D4" w:rsidRPr="003B617C">
        <w:rPr>
          <w:rStyle w:val="apple-converted-space"/>
          <w:rFonts w:ascii="Verdana" w:hAnsi="Verdana"/>
        </w:rPr>
        <w:t> </w:t>
      </w:r>
      <w:proofErr w:type="spellStart"/>
      <w:r w:rsidR="009C40D4" w:rsidRPr="003B617C">
        <w:rPr>
          <w:rStyle w:val="spelle"/>
          <w:rFonts w:ascii="Verdana" w:hAnsi="Verdana"/>
        </w:rPr>
        <w:t>Forest</w:t>
      </w:r>
      <w:proofErr w:type="spellEnd"/>
      <w:r w:rsidR="009C40D4" w:rsidRPr="003B617C">
        <w:rPr>
          <w:rStyle w:val="apple-converted-space"/>
          <w:rFonts w:ascii="Verdana" w:hAnsi="Verdana"/>
        </w:rPr>
        <w:t> </w:t>
      </w:r>
      <w:r w:rsidR="009C40D4" w:rsidRPr="003B617C">
        <w:rPr>
          <w:rFonts w:ascii="Verdana" w:hAnsi="Verdana"/>
        </w:rPr>
        <w:t>I.</w:t>
      </w:r>
      <w:r w:rsidR="009C40D4" w:rsidRPr="003B617C">
        <w:rPr>
          <w:rStyle w:val="apple-converted-space"/>
          <w:rFonts w:ascii="Verdana" w:hAnsi="Verdana"/>
        </w:rPr>
        <w:t> </w:t>
      </w:r>
      <w:proofErr w:type="spellStart"/>
      <w:r w:rsidR="009C40D4" w:rsidRPr="003B617C">
        <w:rPr>
          <w:rStyle w:val="spelle"/>
          <w:rFonts w:ascii="Verdana" w:hAnsi="Verdana"/>
        </w:rPr>
        <w:t>Yoder</w:t>
      </w:r>
      <w:proofErr w:type="spellEnd"/>
      <w:r w:rsidR="009C40D4" w:rsidRPr="003B617C">
        <w:rPr>
          <w:rFonts w:ascii="Verdana" w:hAnsi="Verdana"/>
        </w:rPr>
        <w:t>, Gran Secretario, Nicolás Aguirre Bretón, Gran Tesorero, Manuel Seminario. En el transcurso del mismo año</w:t>
      </w:r>
      <w:r w:rsidR="00B96BAC" w:rsidRPr="003B617C">
        <w:rPr>
          <w:rFonts w:ascii="Verdana" w:hAnsi="Verdana"/>
        </w:rPr>
        <w:t xml:space="preserve"> y bajo la conducción del Masón Nicolás</w:t>
      </w:r>
      <w:r w:rsidR="00B96BAC" w:rsidRPr="003B617C">
        <w:rPr>
          <w:rStyle w:val="apple-converted-space"/>
          <w:rFonts w:ascii="Verdana" w:hAnsi="Verdana"/>
        </w:rPr>
        <w:t> </w:t>
      </w:r>
      <w:r w:rsidR="00B96BAC" w:rsidRPr="003B617C">
        <w:rPr>
          <w:rStyle w:val="spelle"/>
          <w:rFonts w:ascii="Verdana" w:hAnsi="Verdana"/>
        </w:rPr>
        <w:t>Aguirre</w:t>
      </w:r>
      <w:r w:rsidR="00B96BAC" w:rsidRPr="003B617C">
        <w:rPr>
          <w:rStyle w:val="apple-converted-space"/>
          <w:rFonts w:ascii="Verdana" w:hAnsi="Verdana"/>
        </w:rPr>
        <w:t> </w:t>
      </w:r>
      <w:r w:rsidR="00B96BAC" w:rsidRPr="003B617C">
        <w:rPr>
          <w:rFonts w:ascii="Verdana" w:hAnsi="Verdana"/>
        </w:rPr>
        <w:t>Bretón, de la "Oriente Ecuatoriano" No. 3,</w:t>
      </w:r>
      <w:r w:rsidR="009C40D4" w:rsidRPr="003B617C">
        <w:rPr>
          <w:rFonts w:ascii="Verdana" w:hAnsi="Verdana"/>
        </w:rPr>
        <w:t xml:space="preserve"> tiene  lugar la fundación de </w:t>
      </w:r>
      <w:r w:rsidR="00B96BAC" w:rsidRPr="003B617C">
        <w:rPr>
          <w:rFonts w:ascii="Verdana" w:hAnsi="Verdana"/>
        </w:rPr>
        <w:t>la organización</w:t>
      </w:r>
      <w:r w:rsidR="009C40D4" w:rsidRPr="003B617C">
        <w:rPr>
          <w:rFonts w:ascii="Verdana" w:hAnsi="Verdana"/>
        </w:rPr>
        <w:t xml:space="preserve"> "El Zapato Escolar" destinada a dotar de calzado a los niños pobres de escuelas públicas. </w:t>
      </w:r>
    </w:p>
    <w:p w:rsidR="00134036" w:rsidRPr="003B617C" w:rsidRDefault="004D38F8" w:rsidP="0096468B">
      <w:pPr>
        <w:pStyle w:val="NormalWeb"/>
        <w:rPr>
          <w:rFonts w:ascii="Verdana" w:hAnsi="Verdana"/>
        </w:rPr>
      </w:pPr>
      <w:r w:rsidRPr="003B617C">
        <w:rPr>
          <w:rFonts w:ascii="Verdana" w:hAnsi="Verdana"/>
        </w:rPr>
        <w:t>Y así sucesivamente la Gran Logia del Ecuador de los Antiguos, Libres y Aceptados Masones del Ecuador ha renovado los cuadros de altas dignidades y autoridades</w:t>
      </w:r>
      <w:r w:rsidR="0096468B" w:rsidRPr="003B617C">
        <w:rPr>
          <w:rFonts w:ascii="Verdana" w:hAnsi="Verdana"/>
        </w:rPr>
        <w:t>, la apertura de su seno para acoger a Talleres de toda la geografía</w:t>
      </w:r>
      <w:r w:rsidR="001E28FA" w:rsidRPr="003B617C">
        <w:rPr>
          <w:rFonts w:ascii="Verdana" w:hAnsi="Verdana"/>
        </w:rPr>
        <w:t xml:space="preserve"> nacional. En Quito, como se examinará más adelante,</w:t>
      </w:r>
      <w:r w:rsidR="0096468B" w:rsidRPr="003B617C">
        <w:rPr>
          <w:rFonts w:ascii="Verdana" w:hAnsi="Verdana"/>
        </w:rPr>
        <w:t xml:space="preserve"> es ejemplo prolífico de la convicción esotérica</w:t>
      </w:r>
      <w:r w:rsidR="0096468B" w:rsidRPr="003B617C">
        <w:rPr>
          <w:rFonts w:ascii="Verdana" w:hAnsi="Verdana"/>
          <w:color w:val="000000"/>
        </w:rPr>
        <w:t xml:space="preserve"> la Logia “Simón Bolívar N° 12 de Quito, Logia Madre que formó a gran número de masones </w:t>
      </w:r>
      <w:r w:rsidR="001E28FA" w:rsidRPr="003B617C">
        <w:rPr>
          <w:rFonts w:ascii="Verdana" w:hAnsi="Verdana"/>
          <w:color w:val="000000"/>
        </w:rPr>
        <w:t>y</w:t>
      </w:r>
      <w:r w:rsidR="0096468B" w:rsidRPr="003B617C">
        <w:rPr>
          <w:rFonts w:ascii="Verdana" w:hAnsi="Verdana"/>
          <w:color w:val="000000"/>
        </w:rPr>
        <w:t xml:space="preserve"> nuevas logias a lo ancho y largo del país</w:t>
      </w:r>
      <w:r w:rsidR="001E28FA" w:rsidRPr="003B617C">
        <w:rPr>
          <w:rFonts w:ascii="Verdana" w:hAnsi="Verdana"/>
          <w:color w:val="000000"/>
        </w:rPr>
        <w:t>. La crisis, vinculada con la</w:t>
      </w:r>
      <w:r w:rsidR="0096468B" w:rsidRPr="003B617C">
        <w:rPr>
          <w:rFonts w:ascii="Verdana" w:hAnsi="Verdana"/>
          <w:color w:val="000000"/>
        </w:rPr>
        <w:t xml:space="preserve"> descentralización </w:t>
      </w:r>
      <w:r w:rsidR="001E28FA" w:rsidRPr="003B617C">
        <w:rPr>
          <w:rFonts w:ascii="Verdana" w:hAnsi="Verdana"/>
          <w:color w:val="000000"/>
        </w:rPr>
        <w:t>y la</w:t>
      </w:r>
      <w:r w:rsidRPr="003B617C">
        <w:rPr>
          <w:rFonts w:ascii="Verdana" w:hAnsi="Verdana"/>
        </w:rPr>
        <w:t xml:space="preserve"> regularidad </w:t>
      </w:r>
      <w:r w:rsidR="001E28FA" w:rsidRPr="003B617C">
        <w:rPr>
          <w:rFonts w:ascii="Verdana" w:hAnsi="Verdana"/>
        </w:rPr>
        <w:t>es un camino</w:t>
      </w:r>
      <w:r w:rsidRPr="003B617C">
        <w:rPr>
          <w:rFonts w:ascii="Verdana" w:hAnsi="Verdana"/>
        </w:rPr>
        <w:t xml:space="preserve"> de sobresaltos</w:t>
      </w:r>
      <w:r w:rsidR="00E74E65" w:rsidRPr="003B617C">
        <w:rPr>
          <w:rFonts w:ascii="Verdana" w:hAnsi="Verdana"/>
        </w:rPr>
        <w:t xml:space="preserve"> y contratiempos</w:t>
      </w:r>
      <w:r w:rsidR="001E28FA" w:rsidRPr="003B617C">
        <w:rPr>
          <w:rFonts w:ascii="Verdana" w:hAnsi="Verdana"/>
        </w:rPr>
        <w:t xml:space="preserve"> que se superará por </w:t>
      </w:r>
      <w:r w:rsidR="00E74E65" w:rsidRPr="003B617C">
        <w:rPr>
          <w:rFonts w:ascii="Verdana" w:hAnsi="Verdana"/>
        </w:rPr>
        <w:t xml:space="preserve">su condición de escuela de moral donde se tejen coronas </w:t>
      </w:r>
      <w:r w:rsidR="00646024" w:rsidRPr="003B617C">
        <w:rPr>
          <w:rFonts w:ascii="Verdana" w:hAnsi="Verdana"/>
        </w:rPr>
        <w:t>a la virtud.</w:t>
      </w:r>
      <w:r w:rsidR="00E74E65" w:rsidRPr="003B617C">
        <w:rPr>
          <w:rFonts w:ascii="Verdana" w:hAnsi="Verdana"/>
        </w:rPr>
        <w:t xml:space="preserve"> </w:t>
      </w:r>
    </w:p>
    <w:sectPr w:rsidR="00134036" w:rsidRPr="003B617C" w:rsidSect="003706F3">
      <w:footerReference w:type="default" r:id="rId26"/>
      <w:footerReference w:type="first" r:id="rId27"/>
      <w:pgSz w:w="12240" w:h="15840"/>
      <w:pgMar w:top="1417" w:right="1701" w:bottom="1417" w:left="1701" w:header="708" w:footer="708" w:gutter="0"/>
      <w:pgNumType w:fmt="numberInDash" w:start="5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A99" w:rsidRDefault="00746A99" w:rsidP="009C40D4">
      <w:r>
        <w:separator/>
      </w:r>
    </w:p>
  </w:endnote>
  <w:endnote w:type="continuationSeparator" w:id="0">
    <w:p w:rsidR="00746A99" w:rsidRDefault="00746A99" w:rsidP="009C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Guli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312500"/>
      <w:docPartObj>
        <w:docPartGallery w:val="Page Numbers (Bottom of Page)"/>
        <w:docPartUnique/>
      </w:docPartObj>
    </w:sdtPr>
    <w:sdtEndPr/>
    <w:sdtContent>
      <w:p w:rsidR="0059379A" w:rsidRDefault="0059379A">
        <w:pPr>
          <w:pStyle w:val="Piedepgina"/>
          <w:jc w:val="center"/>
        </w:pPr>
        <w:r>
          <w:fldChar w:fldCharType="begin"/>
        </w:r>
        <w:r>
          <w:instrText>PAGE   \* MERGEFORMAT</w:instrText>
        </w:r>
        <w:r>
          <w:fldChar w:fldCharType="separate"/>
        </w:r>
        <w:r w:rsidR="00F42D88" w:rsidRPr="00F42D88">
          <w:rPr>
            <w:noProof/>
            <w:lang w:val="es-ES"/>
          </w:rPr>
          <w:t>-</w:t>
        </w:r>
        <w:r w:rsidR="00F42D88">
          <w:rPr>
            <w:noProof/>
          </w:rPr>
          <w:t xml:space="preserve"> 62 -</w:t>
        </w:r>
        <w:r>
          <w:fldChar w:fldCharType="end"/>
        </w:r>
      </w:p>
    </w:sdtContent>
  </w:sdt>
  <w:p w:rsidR="0059379A" w:rsidRDefault="005937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9A" w:rsidRDefault="0059379A">
    <w:pPr>
      <w:pStyle w:val="Piedepgina"/>
      <w:jc w:val="center"/>
    </w:pPr>
  </w:p>
  <w:p w:rsidR="0059379A" w:rsidRDefault="00746A99">
    <w:pPr>
      <w:pStyle w:val="Piedepgina"/>
      <w:jc w:val="center"/>
    </w:pPr>
    <w:sdt>
      <w:sdtPr>
        <w:id w:val="-1056155514"/>
        <w:docPartObj>
          <w:docPartGallery w:val="Page Numbers (Bottom of Page)"/>
          <w:docPartUnique/>
        </w:docPartObj>
      </w:sdtPr>
      <w:sdtEndPr/>
      <w:sdtContent>
        <w:r w:rsidR="0059379A">
          <w:fldChar w:fldCharType="begin"/>
        </w:r>
        <w:r w:rsidR="0059379A">
          <w:instrText>PAGE   \* MERGEFORMAT</w:instrText>
        </w:r>
        <w:r w:rsidR="0059379A">
          <w:fldChar w:fldCharType="separate"/>
        </w:r>
        <w:r w:rsidR="00F42D88" w:rsidRPr="00F42D88">
          <w:rPr>
            <w:noProof/>
            <w:lang w:val="es-ES"/>
          </w:rPr>
          <w:t>-</w:t>
        </w:r>
        <w:r w:rsidR="00F42D88">
          <w:rPr>
            <w:noProof/>
          </w:rPr>
          <w:t xml:space="preserve"> 55 -</w:t>
        </w:r>
        <w:r w:rsidR="0059379A">
          <w:fldChar w:fldCharType="end"/>
        </w:r>
      </w:sdtContent>
    </w:sdt>
  </w:p>
  <w:p w:rsidR="0059379A" w:rsidRDefault="005937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A99" w:rsidRDefault="00746A99" w:rsidP="009C40D4">
      <w:r>
        <w:separator/>
      </w:r>
    </w:p>
  </w:footnote>
  <w:footnote w:type="continuationSeparator" w:id="0">
    <w:p w:rsidR="00746A99" w:rsidRDefault="00746A99" w:rsidP="009C40D4">
      <w:r>
        <w:continuationSeparator/>
      </w:r>
    </w:p>
  </w:footnote>
  <w:footnote w:id="1">
    <w:p w:rsidR="009C40D4" w:rsidRPr="003F286E" w:rsidRDefault="009C40D4"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Según </w:t>
      </w:r>
      <w:hyperlink r:id="rId1" w:tooltip="D'Alembert" w:history="1">
        <w:proofErr w:type="spellStart"/>
        <w:r w:rsidRPr="003F286E">
          <w:rPr>
            <w:rStyle w:val="Hipervnculo"/>
            <w:rFonts w:ascii="Verdana" w:hAnsi="Verdana"/>
            <w:color w:val="auto"/>
            <w:sz w:val="16"/>
            <w:szCs w:val="16"/>
          </w:rPr>
          <w:t>D'Alembert</w:t>
        </w:r>
        <w:proofErr w:type="spellEnd"/>
      </w:hyperlink>
      <w:r w:rsidRPr="003F286E">
        <w:rPr>
          <w:rFonts w:ascii="Verdana" w:hAnsi="Verdana"/>
          <w:sz w:val="16"/>
          <w:szCs w:val="16"/>
        </w:rPr>
        <w:t>, un movimiento cultural e intelectual que «lo discutió, analizó y agitó todo, desde las ciencias profanas a los fundamentos de la revelación, desde la metafísica a las materias del gusto, desde la música hasta la moral, desde las disputas escolásticas de los teólogos hasta los objetos del comercio, desde los derechos de los príncipes a los de los pueblos, desde la ley natural hasta las leyes arbitrarias de las naciones, en una palabra, desde las cuestiones que más nos atañen a las que nos interesan más débilmente».</w:t>
      </w:r>
    </w:p>
  </w:footnote>
  <w:footnote w:id="2">
    <w:p w:rsidR="009C40D4" w:rsidRPr="003F286E" w:rsidRDefault="009C40D4"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Ver </w:t>
      </w:r>
      <w:proofErr w:type="spellStart"/>
      <w:r w:rsidRPr="003F286E">
        <w:rPr>
          <w:rFonts w:ascii="Verdana" w:hAnsi="Verdana"/>
          <w:sz w:val="16"/>
          <w:szCs w:val="16"/>
        </w:rPr>
        <w:t>Rosemarie</w:t>
      </w:r>
      <w:proofErr w:type="spellEnd"/>
      <w:r w:rsidRPr="003F286E">
        <w:rPr>
          <w:rFonts w:ascii="Verdana" w:hAnsi="Verdana"/>
          <w:sz w:val="16"/>
          <w:szCs w:val="16"/>
        </w:rPr>
        <w:t xml:space="preserve"> Terán Najas “Panorama social y político de la Audiencia de Quito en el S. XVIII” en “La Revolución de Quito 1809-1812” Corporación Editora Nacional, El Comercio, Universidad Andina Simón Bolívar. Quito, 2009 </w:t>
      </w:r>
    </w:p>
  </w:footnote>
  <w:footnote w:id="3">
    <w:p w:rsidR="006E477A" w:rsidRPr="003F286E" w:rsidRDefault="006E477A"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Ver  en Carlos Paladines Escudero “El Movimiento Ilustrado y la Independencia de Quito”, Biblioteca Básica  de Quito, Noción Imprenta, Quito, octubre 2009, referencias a los representantes de esta tendencia “varios de ellos clientes de la Inquisición: Copérnico, Galileo, Kepler, Newton, Bacon, Descartes, Spinoza, Leibniz, </w:t>
      </w:r>
      <w:proofErr w:type="spellStart"/>
      <w:r w:rsidRPr="003F286E">
        <w:rPr>
          <w:rFonts w:ascii="Verdana" w:hAnsi="Verdana"/>
          <w:sz w:val="16"/>
          <w:szCs w:val="16"/>
        </w:rPr>
        <w:t>Maignan</w:t>
      </w:r>
      <w:proofErr w:type="spellEnd"/>
      <w:r w:rsidRPr="003F286E">
        <w:rPr>
          <w:rFonts w:ascii="Verdana" w:hAnsi="Verdana"/>
          <w:sz w:val="16"/>
          <w:szCs w:val="16"/>
        </w:rPr>
        <w:t>.</w:t>
      </w:r>
    </w:p>
  </w:footnote>
  <w:footnote w:id="4">
    <w:p w:rsidR="009C40D4" w:rsidRPr="003F286E" w:rsidRDefault="009C40D4"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Jorge Núñez Sánchez “Aporte Masónico al Estado Republicano”, G</w:t>
      </w:r>
      <w:r w:rsidRPr="003F286E">
        <w:rPr>
          <w:rFonts w:ascii="Cambria Math" w:eastAsia="GulimChe" w:hAnsi="Cambria Math" w:cs="Cambria Math"/>
          <w:sz w:val="16"/>
          <w:szCs w:val="16"/>
        </w:rPr>
        <w:t>∴</w:t>
      </w:r>
      <w:r w:rsidRPr="003F286E">
        <w:rPr>
          <w:rFonts w:ascii="Verdana" w:hAnsi="Verdana"/>
          <w:sz w:val="16"/>
          <w:szCs w:val="16"/>
        </w:rPr>
        <w:t>L</w:t>
      </w:r>
      <w:r w:rsidRPr="003F286E">
        <w:rPr>
          <w:rFonts w:ascii="Cambria Math" w:eastAsia="GulimChe" w:hAnsi="Cambria Math" w:cs="Cambria Math"/>
          <w:sz w:val="16"/>
          <w:szCs w:val="16"/>
        </w:rPr>
        <w:t>∴</w:t>
      </w:r>
      <w:r w:rsidRPr="003F286E">
        <w:rPr>
          <w:rFonts w:ascii="Verdana" w:hAnsi="Verdana"/>
          <w:sz w:val="16"/>
          <w:szCs w:val="16"/>
        </w:rPr>
        <w:t>E</w:t>
      </w:r>
      <w:r w:rsidRPr="003F286E">
        <w:rPr>
          <w:rFonts w:ascii="Cambria Math" w:eastAsia="GulimChe" w:hAnsi="Cambria Math" w:cs="Cambria Math"/>
          <w:sz w:val="16"/>
          <w:szCs w:val="16"/>
        </w:rPr>
        <w:t>∴</w:t>
      </w:r>
      <w:r w:rsidRPr="003F286E">
        <w:rPr>
          <w:rFonts w:ascii="Verdana" w:hAnsi="Verdana"/>
          <w:sz w:val="16"/>
          <w:szCs w:val="16"/>
        </w:rPr>
        <w:t>D</w:t>
      </w:r>
      <w:r w:rsidRPr="003F286E">
        <w:rPr>
          <w:rFonts w:ascii="Cambria Math" w:eastAsia="GulimChe" w:hAnsi="Cambria Math" w:cs="Cambria Math"/>
          <w:sz w:val="16"/>
          <w:szCs w:val="16"/>
        </w:rPr>
        <w:t>∴</w:t>
      </w:r>
      <w:r w:rsidRPr="003F286E">
        <w:rPr>
          <w:rFonts w:ascii="Verdana" w:hAnsi="Verdana"/>
          <w:sz w:val="16"/>
          <w:szCs w:val="16"/>
        </w:rPr>
        <w:t>E</w:t>
      </w:r>
      <w:r w:rsidRPr="003F286E">
        <w:rPr>
          <w:rFonts w:ascii="Cambria Math" w:eastAsia="GulimChe" w:hAnsi="Cambria Math" w:cs="Cambria Math"/>
          <w:sz w:val="16"/>
          <w:szCs w:val="16"/>
        </w:rPr>
        <w:t>∴</w:t>
      </w:r>
      <w:r w:rsidRPr="003F286E">
        <w:rPr>
          <w:rFonts w:ascii="Verdana" w:eastAsia="GulimChe" w:hAnsi="Verdana"/>
          <w:sz w:val="16"/>
          <w:szCs w:val="16"/>
        </w:rPr>
        <w:t>, R</w:t>
      </w:r>
      <w:r w:rsidRPr="003F286E">
        <w:rPr>
          <w:rFonts w:ascii="Cambria Math" w:eastAsia="GulimChe" w:hAnsi="Cambria Math" w:cs="Cambria Math"/>
          <w:sz w:val="16"/>
          <w:szCs w:val="16"/>
        </w:rPr>
        <w:t>∴</w:t>
      </w:r>
      <w:r w:rsidRPr="003F286E">
        <w:rPr>
          <w:rFonts w:ascii="Verdana" w:eastAsia="GulimChe" w:hAnsi="Verdana"/>
          <w:sz w:val="16"/>
          <w:szCs w:val="16"/>
        </w:rPr>
        <w:t>L</w:t>
      </w:r>
      <w:r w:rsidRPr="003F286E">
        <w:rPr>
          <w:rFonts w:ascii="Cambria Math" w:eastAsia="GulimChe" w:hAnsi="Cambria Math" w:cs="Cambria Math"/>
          <w:sz w:val="16"/>
          <w:szCs w:val="16"/>
        </w:rPr>
        <w:t>∴</w:t>
      </w:r>
      <w:r w:rsidRPr="003F286E">
        <w:rPr>
          <w:rFonts w:ascii="Verdana" w:eastAsia="GulimChe" w:hAnsi="Verdana"/>
          <w:sz w:val="16"/>
          <w:szCs w:val="16"/>
        </w:rPr>
        <w:t>S</w:t>
      </w:r>
      <w:r w:rsidRPr="003F286E">
        <w:rPr>
          <w:rFonts w:ascii="Cambria Math" w:eastAsia="GulimChe" w:hAnsi="Cambria Math" w:cs="Cambria Math"/>
          <w:sz w:val="16"/>
          <w:szCs w:val="16"/>
        </w:rPr>
        <w:t>∴</w:t>
      </w:r>
      <w:r w:rsidRPr="003F286E">
        <w:rPr>
          <w:rFonts w:ascii="Verdana" w:eastAsia="GulimChe" w:hAnsi="Verdana"/>
          <w:sz w:val="16"/>
          <w:szCs w:val="16"/>
        </w:rPr>
        <w:t xml:space="preserve"> Eugenio Espejo N° 9, 2003 </w:t>
      </w:r>
      <w:proofErr w:type="spellStart"/>
      <w:r w:rsidRPr="003F286E">
        <w:rPr>
          <w:rFonts w:ascii="Verdana" w:eastAsia="GulimChe" w:hAnsi="Verdana"/>
          <w:sz w:val="16"/>
          <w:szCs w:val="16"/>
        </w:rPr>
        <w:t>e</w:t>
      </w:r>
      <w:r w:rsidRPr="003F286E">
        <w:rPr>
          <w:rFonts w:ascii="Cambria Math" w:eastAsia="GulimChe" w:hAnsi="Cambria Math" w:cs="Cambria Math"/>
          <w:sz w:val="16"/>
          <w:szCs w:val="16"/>
        </w:rPr>
        <w:t>∴</w:t>
      </w:r>
      <w:r w:rsidRPr="003F286E">
        <w:rPr>
          <w:rFonts w:ascii="Verdana" w:eastAsia="GulimChe" w:hAnsi="Verdana"/>
          <w:sz w:val="16"/>
          <w:szCs w:val="16"/>
        </w:rPr>
        <w:t>v</w:t>
      </w:r>
      <w:proofErr w:type="spellEnd"/>
      <w:r w:rsidRPr="003F286E">
        <w:rPr>
          <w:rFonts w:ascii="Cambria Math" w:eastAsia="GulimChe" w:hAnsi="Cambria Math" w:cs="Cambria Math"/>
          <w:sz w:val="16"/>
          <w:szCs w:val="16"/>
        </w:rPr>
        <w:t>∴</w:t>
      </w:r>
      <w:r w:rsidRPr="003F286E">
        <w:rPr>
          <w:rFonts w:ascii="Verdana" w:hAnsi="Verdana"/>
          <w:sz w:val="16"/>
          <w:szCs w:val="16"/>
        </w:rPr>
        <w:t xml:space="preserve"> Pag. 45.</w:t>
      </w:r>
    </w:p>
  </w:footnote>
  <w:footnote w:id="5">
    <w:p w:rsidR="009C40D4" w:rsidRPr="003F286E" w:rsidRDefault="009C40D4"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Juan José </w:t>
      </w:r>
      <w:proofErr w:type="spellStart"/>
      <w:r w:rsidRPr="003F286E">
        <w:rPr>
          <w:rFonts w:ascii="Verdana" w:hAnsi="Verdana"/>
          <w:sz w:val="16"/>
          <w:szCs w:val="16"/>
        </w:rPr>
        <w:t>D´Elhuyar</w:t>
      </w:r>
      <w:proofErr w:type="spellEnd"/>
      <w:r w:rsidRPr="003F286E">
        <w:rPr>
          <w:rFonts w:ascii="Verdana" w:hAnsi="Verdana"/>
          <w:sz w:val="16"/>
          <w:szCs w:val="16"/>
        </w:rPr>
        <w:t xml:space="preserve">, José Celestino Mutis, Alejandro </w:t>
      </w:r>
      <w:proofErr w:type="spellStart"/>
      <w:r w:rsidRPr="003F286E">
        <w:rPr>
          <w:rFonts w:ascii="Verdana" w:hAnsi="Verdana"/>
          <w:sz w:val="16"/>
          <w:szCs w:val="16"/>
        </w:rPr>
        <w:t>Humbolt</w:t>
      </w:r>
      <w:proofErr w:type="spellEnd"/>
      <w:r w:rsidRPr="003F286E">
        <w:rPr>
          <w:rFonts w:ascii="Verdana" w:hAnsi="Verdana"/>
          <w:sz w:val="16"/>
          <w:szCs w:val="16"/>
        </w:rPr>
        <w:t>,</w:t>
      </w:r>
      <w:r w:rsidR="00E4491C" w:rsidRPr="003F286E">
        <w:rPr>
          <w:rFonts w:ascii="Verdana" w:hAnsi="Verdana"/>
          <w:sz w:val="16"/>
          <w:szCs w:val="16"/>
        </w:rPr>
        <w:t xml:space="preserve"> Juan </w:t>
      </w:r>
      <w:proofErr w:type="spellStart"/>
      <w:r w:rsidR="00E4491C" w:rsidRPr="003F286E">
        <w:rPr>
          <w:rFonts w:ascii="Verdana" w:hAnsi="Verdana"/>
          <w:sz w:val="16"/>
          <w:szCs w:val="16"/>
        </w:rPr>
        <w:t>Magnin</w:t>
      </w:r>
      <w:proofErr w:type="spellEnd"/>
      <w:r w:rsidR="00E4491C" w:rsidRPr="003F286E">
        <w:rPr>
          <w:rFonts w:ascii="Verdana" w:hAnsi="Verdana"/>
          <w:sz w:val="16"/>
          <w:szCs w:val="16"/>
        </w:rPr>
        <w:t>, Misión Geodésica Francesa</w:t>
      </w:r>
      <w:r w:rsidRPr="003F286E">
        <w:rPr>
          <w:rFonts w:ascii="Verdana" w:hAnsi="Verdana"/>
          <w:sz w:val="16"/>
          <w:szCs w:val="16"/>
        </w:rPr>
        <w:t xml:space="preserve"> </w:t>
      </w:r>
    </w:p>
  </w:footnote>
  <w:footnote w:id="6">
    <w:p w:rsidR="009C40D4" w:rsidRPr="003F286E" w:rsidRDefault="009C40D4"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En Jorge Núñez Sánchez “Aporte Masónico al Estado Republicano, cita </w:t>
      </w:r>
      <w:r w:rsidR="00A905ED" w:rsidRPr="003F286E">
        <w:rPr>
          <w:rFonts w:ascii="Verdana" w:hAnsi="Verdana"/>
          <w:sz w:val="16"/>
          <w:szCs w:val="16"/>
        </w:rPr>
        <w:t>a</w:t>
      </w:r>
      <w:r w:rsidRPr="003F286E">
        <w:rPr>
          <w:rFonts w:ascii="Verdana" w:hAnsi="Verdana"/>
          <w:sz w:val="16"/>
          <w:szCs w:val="16"/>
        </w:rPr>
        <w:t xml:space="preserve"> Alfonso Rumazo González en su Estudio introductorio a las obras completas de Simón Bolívar</w:t>
      </w:r>
    </w:p>
  </w:footnote>
  <w:footnote w:id="7">
    <w:p w:rsidR="009C40D4" w:rsidRPr="003F286E" w:rsidRDefault="009C40D4"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Ver Germán Rodas Sánchez “Eugenio Espejo y Antonio Nariño: precursores de la Ilustr</w:t>
      </w:r>
      <w:r w:rsidR="00A905ED" w:rsidRPr="003F286E">
        <w:rPr>
          <w:rFonts w:ascii="Verdana" w:hAnsi="Verdana"/>
          <w:sz w:val="16"/>
          <w:szCs w:val="16"/>
        </w:rPr>
        <w:t>a</w:t>
      </w:r>
      <w:r w:rsidRPr="003F286E">
        <w:rPr>
          <w:rFonts w:ascii="Verdana" w:hAnsi="Verdana"/>
          <w:sz w:val="16"/>
          <w:szCs w:val="16"/>
        </w:rPr>
        <w:t xml:space="preserve">ción y la Independencia, quienes sellaron su amistad y compañerismo en Bogotá” Quito mayo 2010. </w:t>
      </w:r>
    </w:p>
  </w:footnote>
  <w:footnote w:id="8">
    <w:p w:rsidR="002C6FDB" w:rsidRPr="003F286E" w:rsidRDefault="002C6FDB"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Carlos Paladines Escudero </w:t>
      </w:r>
      <w:r w:rsidR="00A905ED" w:rsidRPr="003F286E">
        <w:rPr>
          <w:rFonts w:ascii="Verdana" w:hAnsi="Verdana"/>
          <w:sz w:val="16"/>
          <w:szCs w:val="16"/>
        </w:rPr>
        <w:t xml:space="preserve"> Ob. Cit.</w:t>
      </w:r>
      <w:r w:rsidRPr="003F286E">
        <w:rPr>
          <w:rFonts w:ascii="Verdana" w:hAnsi="Verdana"/>
          <w:sz w:val="16"/>
          <w:szCs w:val="16"/>
        </w:rPr>
        <w:t xml:space="preserve"> Pag. 109</w:t>
      </w:r>
    </w:p>
  </w:footnote>
  <w:footnote w:id="9">
    <w:p w:rsidR="00A905ED" w:rsidRPr="003F286E" w:rsidRDefault="00A905ED"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Referencias de las obras citadas de Jorge Núñez Sánchez, Carlos </w:t>
      </w:r>
      <w:r w:rsidR="005D25F5" w:rsidRPr="003F286E">
        <w:rPr>
          <w:rFonts w:ascii="Verdana" w:hAnsi="Verdana"/>
          <w:sz w:val="16"/>
          <w:szCs w:val="16"/>
        </w:rPr>
        <w:t>Paladines Escudero</w:t>
      </w:r>
      <w:r w:rsidRPr="003F286E">
        <w:rPr>
          <w:rFonts w:ascii="Verdana" w:hAnsi="Verdana"/>
          <w:sz w:val="16"/>
          <w:szCs w:val="16"/>
        </w:rPr>
        <w:t xml:space="preserve">, </w:t>
      </w:r>
      <w:proofErr w:type="spellStart"/>
      <w:r w:rsidRPr="003F286E">
        <w:rPr>
          <w:rFonts w:ascii="Verdana" w:hAnsi="Verdana"/>
          <w:sz w:val="16"/>
          <w:szCs w:val="16"/>
        </w:rPr>
        <w:t>Fitche</w:t>
      </w:r>
      <w:proofErr w:type="spellEnd"/>
      <w:r w:rsidRPr="003F286E">
        <w:rPr>
          <w:rFonts w:ascii="Verdana" w:hAnsi="Verdana"/>
          <w:sz w:val="16"/>
          <w:szCs w:val="16"/>
        </w:rPr>
        <w:t xml:space="preserve"> </w:t>
      </w:r>
      <w:proofErr w:type="spellStart"/>
      <w:r w:rsidRPr="003F286E">
        <w:rPr>
          <w:rFonts w:ascii="Verdana" w:hAnsi="Verdana"/>
          <w:sz w:val="16"/>
          <w:szCs w:val="16"/>
        </w:rPr>
        <w:t>Felps</w:t>
      </w:r>
      <w:proofErr w:type="spellEnd"/>
      <w:r w:rsidR="00A6051D" w:rsidRPr="003F286E">
        <w:rPr>
          <w:rFonts w:ascii="Verdana" w:hAnsi="Verdana"/>
          <w:sz w:val="16"/>
          <w:szCs w:val="16"/>
        </w:rPr>
        <w:t xml:space="preserve">. La primera de las obras “Aporte Masónico al Estado Republicano”, es una historia de la contribución de Masones de todas las épocas al progreso de nacional en libertades fundamentales, economía, igualdad social y democracia. </w:t>
      </w:r>
    </w:p>
  </w:footnote>
  <w:footnote w:id="10">
    <w:p w:rsidR="000C25BE" w:rsidRPr="003F286E" w:rsidRDefault="000C25BE"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Carlos Paladines E.  Obra citada, </w:t>
      </w:r>
      <w:r w:rsidR="00B236CB" w:rsidRPr="003F286E">
        <w:rPr>
          <w:rFonts w:ascii="Verdana" w:hAnsi="Verdana"/>
          <w:sz w:val="16"/>
          <w:szCs w:val="16"/>
        </w:rPr>
        <w:t>“Fase</w:t>
      </w:r>
      <w:r w:rsidRPr="003F286E">
        <w:rPr>
          <w:rFonts w:ascii="Verdana" w:hAnsi="Verdana"/>
          <w:sz w:val="16"/>
          <w:szCs w:val="16"/>
        </w:rPr>
        <w:t xml:space="preserve"> de emergencia: la emancipación del pensamiento” </w:t>
      </w:r>
      <w:proofErr w:type="spellStart"/>
      <w:r w:rsidRPr="003F286E">
        <w:rPr>
          <w:rFonts w:ascii="Verdana" w:hAnsi="Verdana"/>
          <w:sz w:val="16"/>
          <w:szCs w:val="16"/>
        </w:rPr>
        <w:t>pags</w:t>
      </w:r>
      <w:proofErr w:type="spellEnd"/>
      <w:r w:rsidRPr="003F286E">
        <w:rPr>
          <w:rFonts w:ascii="Verdana" w:hAnsi="Verdana"/>
          <w:sz w:val="16"/>
          <w:szCs w:val="16"/>
        </w:rPr>
        <w:t>. 20 a 43.</w:t>
      </w:r>
    </w:p>
  </w:footnote>
  <w:footnote w:id="11">
    <w:p w:rsidR="009C40D4" w:rsidRPr="003F286E" w:rsidRDefault="009C40D4" w:rsidP="003F286E">
      <w:pPr>
        <w:pStyle w:val="NormalWeb"/>
        <w:shd w:val="clear" w:color="auto" w:fill="FFFFFF"/>
        <w:spacing w:before="0" w:beforeAutospacing="0" w:after="0" w:afterAutospacing="0"/>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w:t>
      </w:r>
      <w:proofErr w:type="spellStart"/>
      <w:r w:rsidRPr="003F286E">
        <w:rPr>
          <w:rFonts w:ascii="Verdana" w:hAnsi="Verdana"/>
          <w:sz w:val="16"/>
          <w:szCs w:val="16"/>
        </w:rPr>
        <w:t>Hno</w:t>
      </w:r>
      <w:proofErr w:type="spellEnd"/>
      <w:r w:rsidRPr="003F286E">
        <w:rPr>
          <w:rFonts w:ascii="Cambria Math" w:eastAsia="GulimChe" w:hAnsi="Cambria Math" w:cs="Cambria Math"/>
          <w:sz w:val="16"/>
          <w:szCs w:val="16"/>
        </w:rPr>
        <w:t>∴</w:t>
      </w:r>
      <w:r w:rsidRPr="003F286E">
        <w:rPr>
          <w:rFonts w:ascii="Verdana" w:hAnsi="Verdana"/>
          <w:sz w:val="16"/>
          <w:szCs w:val="16"/>
        </w:rPr>
        <w:t xml:space="preserve"> </w:t>
      </w:r>
      <w:proofErr w:type="spellStart"/>
      <w:r w:rsidRPr="003F286E">
        <w:rPr>
          <w:rFonts w:ascii="Verdana" w:hAnsi="Verdana"/>
          <w:sz w:val="16"/>
          <w:szCs w:val="16"/>
        </w:rPr>
        <w:t>Fitche</w:t>
      </w:r>
      <w:proofErr w:type="spellEnd"/>
      <w:r w:rsidRPr="003F286E">
        <w:rPr>
          <w:rFonts w:ascii="Verdana" w:hAnsi="Verdana"/>
          <w:sz w:val="16"/>
          <w:szCs w:val="16"/>
        </w:rPr>
        <w:t xml:space="preserve"> </w:t>
      </w:r>
      <w:proofErr w:type="spellStart"/>
      <w:r w:rsidRPr="003F286E">
        <w:rPr>
          <w:rFonts w:ascii="Verdana" w:hAnsi="Verdana"/>
          <w:sz w:val="16"/>
          <w:szCs w:val="16"/>
        </w:rPr>
        <w:t>Felps</w:t>
      </w:r>
      <w:proofErr w:type="spellEnd"/>
      <w:r w:rsidRPr="003F286E">
        <w:rPr>
          <w:rFonts w:ascii="Verdana" w:hAnsi="Verdana"/>
          <w:sz w:val="16"/>
          <w:szCs w:val="16"/>
        </w:rPr>
        <w:t xml:space="preserve">  </w:t>
      </w:r>
      <w:r w:rsidR="00B236CB" w:rsidRPr="003F286E">
        <w:rPr>
          <w:rFonts w:ascii="Verdana" w:hAnsi="Verdana"/>
          <w:sz w:val="16"/>
          <w:szCs w:val="16"/>
        </w:rPr>
        <w:t>“Proceso</w:t>
      </w:r>
      <w:r w:rsidRPr="003F286E">
        <w:rPr>
          <w:rFonts w:ascii="Verdana" w:hAnsi="Verdana"/>
          <w:sz w:val="16"/>
          <w:szCs w:val="16"/>
        </w:rPr>
        <w:t xml:space="preserve"> Histórico de la Masonería en el Ecuador desde sus más remotos orígenes hasta la fundación de la Muy Respetable Gran Logia del Ecuador y Talleres Subordinados.</w:t>
      </w:r>
      <w:r w:rsidR="00530119" w:rsidRPr="003F286E">
        <w:rPr>
          <w:rFonts w:ascii="Verdana" w:hAnsi="Verdana"/>
          <w:sz w:val="16"/>
          <w:szCs w:val="16"/>
        </w:rPr>
        <w:t xml:space="preserve"> (el nombre</w:t>
      </w:r>
      <w:r w:rsidR="00A412C6" w:rsidRPr="003F286E">
        <w:rPr>
          <w:rFonts w:ascii="Verdana" w:hAnsi="Verdana"/>
          <w:sz w:val="16"/>
          <w:szCs w:val="16"/>
        </w:rPr>
        <w:t xml:space="preserve"> del autor corresponde</w:t>
      </w:r>
      <w:r w:rsidR="00530119" w:rsidRPr="003F286E">
        <w:rPr>
          <w:rFonts w:ascii="Verdana" w:hAnsi="Verdana"/>
          <w:sz w:val="16"/>
          <w:szCs w:val="16"/>
        </w:rPr>
        <w:t xml:space="preserve"> </w:t>
      </w:r>
      <w:r w:rsidR="00A412C6" w:rsidRPr="003F286E">
        <w:rPr>
          <w:rFonts w:ascii="Verdana" w:hAnsi="Verdana"/>
          <w:sz w:val="16"/>
          <w:szCs w:val="16"/>
        </w:rPr>
        <w:t>a</w:t>
      </w:r>
      <w:r w:rsidR="00530119" w:rsidRPr="003F286E">
        <w:rPr>
          <w:rFonts w:ascii="Verdana" w:hAnsi="Verdana"/>
          <w:sz w:val="16"/>
          <w:szCs w:val="16"/>
        </w:rPr>
        <w:t>l seudónimo de José Gabriel Pino Roca M</w:t>
      </w:r>
      <w:r w:rsidR="00530119" w:rsidRPr="003F286E">
        <w:rPr>
          <w:rFonts w:ascii="Cambria Math" w:eastAsia="GulimChe" w:hAnsi="Cambria Math" w:cs="Cambria Math"/>
          <w:sz w:val="16"/>
          <w:szCs w:val="16"/>
        </w:rPr>
        <w:t>∴</w:t>
      </w:r>
      <w:r w:rsidR="00530119" w:rsidRPr="003F286E">
        <w:rPr>
          <w:rFonts w:ascii="Verdana" w:hAnsi="Verdana"/>
          <w:sz w:val="16"/>
          <w:szCs w:val="16"/>
        </w:rPr>
        <w:t>M</w:t>
      </w:r>
      <w:r w:rsidR="00530119" w:rsidRPr="003F286E">
        <w:rPr>
          <w:rFonts w:ascii="Cambria Math" w:eastAsia="GulimChe" w:hAnsi="Cambria Math" w:cs="Cambria Math"/>
          <w:sz w:val="16"/>
          <w:szCs w:val="16"/>
        </w:rPr>
        <w:t>∴</w:t>
      </w:r>
      <w:r w:rsidR="00530119" w:rsidRPr="003F286E">
        <w:rPr>
          <w:rFonts w:ascii="Verdana" w:hAnsi="Verdana"/>
          <w:sz w:val="16"/>
          <w:szCs w:val="16"/>
        </w:rPr>
        <w:t xml:space="preserve">)  </w:t>
      </w:r>
    </w:p>
  </w:footnote>
  <w:footnote w:id="12">
    <w:p w:rsidR="002A644E" w:rsidRPr="003F286E" w:rsidRDefault="002A644E" w:rsidP="003F286E">
      <w:pPr>
        <w:rPr>
          <w:rFonts w:ascii="Verdana" w:eastAsia="Times New Roman" w:hAnsi="Verdana" w:cs="Times New Roman"/>
          <w:i/>
          <w:sz w:val="16"/>
          <w:szCs w:val="16"/>
          <w:lang w:eastAsia="es-EC"/>
        </w:rPr>
      </w:pPr>
      <w:r w:rsidRPr="003F286E">
        <w:rPr>
          <w:rStyle w:val="Refdenotaalpie"/>
          <w:rFonts w:ascii="Verdana" w:hAnsi="Verdana"/>
          <w:sz w:val="16"/>
          <w:szCs w:val="16"/>
        </w:rPr>
        <w:footnoteRef/>
      </w:r>
      <w:r w:rsidRPr="003F286E">
        <w:rPr>
          <w:rFonts w:ascii="Verdana" w:hAnsi="Verdana"/>
          <w:sz w:val="16"/>
          <w:szCs w:val="16"/>
        </w:rPr>
        <w:t xml:space="preserve">  Jorge </w:t>
      </w:r>
      <w:r w:rsidR="005D25F5" w:rsidRPr="003F286E">
        <w:rPr>
          <w:rFonts w:ascii="Verdana" w:hAnsi="Verdana"/>
          <w:sz w:val="16"/>
          <w:szCs w:val="16"/>
        </w:rPr>
        <w:t>Núñez</w:t>
      </w:r>
      <w:r w:rsidRPr="003F286E">
        <w:rPr>
          <w:rFonts w:ascii="Verdana" w:hAnsi="Verdana"/>
          <w:sz w:val="16"/>
          <w:szCs w:val="16"/>
        </w:rPr>
        <w:t xml:space="preserve"> Sánchez “</w:t>
      </w:r>
      <w:r w:rsidRPr="003F286E">
        <w:rPr>
          <w:rFonts w:ascii="Verdana" w:eastAsia="Times New Roman" w:hAnsi="Verdana" w:cs="Times New Roman"/>
          <w:sz w:val="16"/>
          <w:szCs w:val="16"/>
          <w:lang w:eastAsia="es-EC"/>
        </w:rPr>
        <w:t xml:space="preserve">Masonería e independencia” </w:t>
      </w:r>
      <w:r w:rsidR="00134036" w:rsidRPr="003F286E">
        <w:rPr>
          <w:rStyle w:val="CitaHTML"/>
          <w:rFonts w:ascii="Verdana" w:hAnsi="Verdana"/>
          <w:i w:val="0"/>
          <w:sz w:val="16"/>
          <w:szCs w:val="16"/>
        </w:rPr>
        <w:t>www.afese.com/img/revistas/</w:t>
      </w:r>
    </w:p>
    <w:p w:rsidR="002A644E" w:rsidRPr="003F286E" w:rsidRDefault="002A644E" w:rsidP="003F286E">
      <w:pPr>
        <w:pStyle w:val="Textonotapie"/>
        <w:rPr>
          <w:rFonts w:ascii="Verdana" w:hAnsi="Verdana"/>
          <w:sz w:val="24"/>
          <w:szCs w:val="24"/>
        </w:rPr>
      </w:pPr>
    </w:p>
  </w:footnote>
  <w:footnote w:id="13">
    <w:p w:rsidR="00317272" w:rsidRPr="003F286E" w:rsidRDefault="00317272"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w:t>
      </w:r>
      <w:r w:rsidR="00A905ED" w:rsidRPr="003F286E">
        <w:rPr>
          <w:rFonts w:ascii="Verdana" w:hAnsi="Verdana"/>
          <w:sz w:val="16"/>
          <w:szCs w:val="16"/>
        </w:rPr>
        <w:t xml:space="preserve">Erika Silva “Estado, Iglesia e Ideología en el Siglo XIX” en Nueva Historia del Ecuador, Vol. 8 </w:t>
      </w:r>
      <w:proofErr w:type="spellStart"/>
      <w:r w:rsidR="00A905ED" w:rsidRPr="003F286E">
        <w:rPr>
          <w:rFonts w:ascii="Verdana" w:hAnsi="Verdana"/>
          <w:sz w:val="16"/>
          <w:szCs w:val="16"/>
        </w:rPr>
        <w:t>pags</w:t>
      </w:r>
      <w:proofErr w:type="spellEnd"/>
      <w:r w:rsidR="00A905ED" w:rsidRPr="003F286E">
        <w:rPr>
          <w:rFonts w:ascii="Verdana" w:hAnsi="Verdana"/>
          <w:sz w:val="16"/>
          <w:szCs w:val="16"/>
        </w:rPr>
        <w:t>. 24, 30 y precisa que las tres cuartas partes del clero se encontraba en Quito y Cuenca.</w:t>
      </w:r>
    </w:p>
  </w:footnote>
  <w:footnote w:id="14">
    <w:p w:rsidR="00E5319B" w:rsidRPr="003F286E" w:rsidRDefault="00E5319B"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RLS Fernando </w:t>
      </w:r>
      <w:proofErr w:type="spellStart"/>
      <w:r w:rsidRPr="003F286E">
        <w:rPr>
          <w:rFonts w:ascii="Verdana" w:hAnsi="Verdana"/>
          <w:sz w:val="16"/>
          <w:szCs w:val="16"/>
        </w:rPr>
        <w:t>Daquilema</w:t>
      </w:r>
      <w:proofErr w:type="spellEnd"/>
      <w:r w:rsidRPr="003F286E">
        <w:rPr>
          <w:rFonts w:ascii="Verdana" w:hAnsi="Verdana"/>
          <w:sz w:val="16"/>
          <w:szCs w:val="16"/>
        </w:rPr>
        <w:t xml:space="preserve"> N° 39,  Rodrigo </w:t>
      </w:r>
      <w:proofErr w:type="spellStart"/>
      <w:r w:rsidRPr="003F286E">
        <w:rPr>
          <w:rFonts w:ascii="Verdana" w:hAnsi="Verdana"/>
          <w:sz w:val="16"/>
          <w:szCs w:val="16"/>
        </w:rPr>
        <w:t>Fiallo</w:t>
      </w:r>
      <w:proofErr w:type="spellEnd"/>
      <w:r w:rsidRPr="003F286E">
        <w:rPr>
          <w:rFonts w:ascii="Verdana" w:hAnsi="Verdana"/>
          <w:sz w:val="16"/>
          <w:szCs w:val="16"/>
        </w:rPr>
        <w:t xml:space="preserve"> Cobos: “Historia de la Masonería Riobambeña” logia37.blogspot.com/2008</w:t>
      </w:r>
    </w:p>
  </w:footnote>
  <w:footnote w:id="15">
    <w:p w:rsidR="001E7454" w:rsidRPr="003F286E" w:rsidRDefault="001E7454"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Ver a Jaime </w:t>
      </w:r>
      <w:proofErr w:type="spellStart"/>
      <w:r w:rsidRPr="003F286E">
        <w:rPr>
          <w:rFonts w:ascii="Verdana" w:hAnsi="Verdana"/>
          <w:sz w:val="16"/>
          <w:szCs w:val="16"/>
        </w:rPr>
        <w:t>Véliz</w:t>
      </w:r>
      <w:proofErr w:type="spellEnd"/>
      <w:r w:rsidRPr="003F286E">
        <w:rPr>
          <w:rFonts w:ascii="Verdana" w:hAnsi="Verdana"/>
          <w:sz w:val="16"/>
          <w:szCs w:val="16"/>
        </w:rPr>
        <w:t xml:space="preserve"> </w:t>
      </w:r>
      <w:proofErr w:type="spellStart"/>
      <w:r w:rsidRPr="003F286E">
        <w:rPr>
          <w:rFonts w:ascii="Verdana" w:hAnsi="Verdana"/>
          <w:sz w:val="16"/>
          <w:szCs w:val="16"/>
        </w:rPr>
        <w:t>Litardo</w:t>
      </w:r>
      <w:proofErr w:type="spellEnd"/>
      <w:r w:rsidRPr="003F286E">
        <w:rPr>
          <w:rFonts w:ascii="Verdana" w:hAnsi="Verdana"/>
          <w:sz w:val="16"/>
          <w:szCs w:val="16"/>
        </w:rPr>
        <w:t xml:space="preserve"> “La Masonería en la Historia del Ecuador”  S/f ni editorial; Wikipedia; </w:t>
      </w:r>
      <w:proofErr w:type="spellStart"/>
      <w:r w:rsidRPr="003F286E">
        <w:rPr>
          <w:rFonts w:ascii="Verdana" w:hAnsi="Verdana"/>
          <w:sz w:val="16"/>
          <w:szCs w:val="16"/>
        </w:rPr>
        <w:t>Fitche</w:t>
      </w:r>
      <w:proofErr w:type="spellEnd"/>
      <w:r w:rsidRPr="003F286E">
        <w:rPr>
          <w:rFonts w:ascii="Verdana" w:hAnsi="Verdana"/>
          <w:sz w:val="16"/>
          <w:szCs w:val="16"/>
        </w:rPr>
        <w:t xml:space="preserve"> </w:t>
      </w:r>
      <w:proofErr w:type="spellStart"/>
      <w:r w:rsidRPr="003F286E">
        <w:rPr>
          <w:rFonts w:ascii="Verdana" w:hAnsi="Verdana"/>
          <w:sz w:val="16"/>
          <w:szCs w:val="16"/>
        </w:rPr>
        <w:t>Felps</w:t>
      </w:r>
      <w:proofErr w:type="spellEnd"/>
      <w:r w:rsidRPr="003F286E">
        <w:rPr>
          <w:rFonts w:ascii="Verdana" w:hAnsi="Verdana"/>
          <w:sz w:val="16"/>
          <w:szCs w:val="16"/>
        </w:rPr>
        <w:t xml:space="preserve"> Ob. Cit.</w:t>
      </w:r>
      <w:r w:rsidR="000F4135" w:rsidRPr="003F286E">
        <w:rPr>
          <w:rFonts w:ascii="Verdana" w:hAnsi="Verdana"/>
          <w:sz w:val="16"/>
          <w:szCs w:val="16"/>
        </w:rPr>
        <w:t>, Víctor M.</w:t>
      </w:r>
      <w:r w:rsidR="00EF1429" w:rsidRPr="003F286E">
        <w:rPr>
          <w:rFonts w:ascii="Verdana" w:hAnsi="Verdana"/>
          <w:sz w:val="16"/>
          <w:szCs w:val="16"/>
        </w:rPr>
        <w:t xml:space="preserve"> Guzmán</w:t>
      </w:r>
      <w:r w:rsidR="006E477A" w:rsidRPr="003F286E">
        <w:rPr>
          <w:rFonts w:ascii="Verdana" w:hAnsi="Verdana"/>
          <w:sz w:val="16"/>
          <w:szCs w:val="16"/>
        </w:rPr>
        <w:t xml:space="preserve"> V. “Historia de la Masonería en el Ecuador” Sitio WEB.</w:t>
      </w:r>
      <w:r w:rsidR="00EF1429" w:rsidRPr="003F286E">
        <w:rPr>
          <w:rFonts w:ascii="Verdana" w:hAnsi="Verdana"/>
          <w:sz w:val="16"/>
          <w:szCs w:val="16"/>
        </w:rPr>
        <w:t xml:space="preserve"> </w:t>
      </w:r>
    </w:p>
  </w:footnote>
  <w:footnote w:id="16">
    <w:p w:rsidR="00196AF3" w:rsidRPr="003F286E" w:rsidRDefault="00196AF3"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Patricia de la Torre A. “La Junta de Beneficencia de Guayaquil</w:t>
      </w:r>
      <w:r w:rsidR="003F286E" w:rsidRPr="003F286E">
        <w:rPr>
          <w:rFonts w:ascii="Verdana" w:hAnsi="Verdana"/>
          <w:sz w:val="16"/>
          <w:szCs w:val="16"/>
        </w:rPr>
        <w:t xml:space="preserve"> </w:t>
      </w:r>
      <w:r w:rsidRPr="003F286E">
        <w:rPr>
          <w:rFonts w:ascii="Verdana" w:hAnsi="Verdana"/>
          <w:sz w:val="16"/>
          <w:szCs w:val="16"/>
        </w:rPr>
        <w:t xml:space="preserve"> Lo privado y local en el estado </w:t>
      </w:r>
      <w:r w:rsidR="003F286E" w:rsidRPr="003F286E">
        <w:rPr>
          <w:rFonts w:ascii="Verdana" w:hAnsi="Verdana"/>
          <w:sz w:val="16"/>
          <w:szCs w:val="16"/>
        </w:rPr>
        <w:t xml:space="preserve">   </w:t>
      </w:r>
      <w:r w:rsidRPr="003F286E">
        <w:rPr>
          <w:rFonts w:ascii="Verdana" w:hAnsi="Verdana"/>
          <w:sz w:val="16"/>
          <w:szCs w:val="16"/>
        </w:rPr>
        <w:t xml:space="preserve">ecuatoriano”. Ediciones </w:t>
      </w:r>
      <w:proofErr w:type="spellStart"/>
      <w:r w:rsidRPr="003F286E">
        <w:rPr>
          <w:rFonts w:ascii="Verdana" w:hAnsi="Verdana"/>
          <w:sz w:val="16"/>
          <w:szCs w:val="16"/>
        </w:rPr>
        <w:t>Abya-Yala</w:t>
      </w:r>
      <w:proofErr w:type="spellEnd"/>
      <w:r w:rsidRPr="003F286E">
        <w:rPr>
          <w:rFonts w:ascii="Verdana" w:hAnsi="Verdana"/>
          <w:sz w:val="16"/>
          <w:szCs w:val="16"/>
        </w:rPr>
        <w:t xml:space="preserve">, s/f. Quito. </w:t>
      </w:r>
    </w:p>
  </w:footnote>
  <w:footnote w:id="17">
    <w:p w:rsidR="00CD3EC4" w:rsidRPr="003F286E" w:rsidRDefault="00CD3EC4"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Wikipedia. </w:t>
      </w:r>
      <w:proofErr w:type="spellStart"/>
      <w:r w:rsidRPr="003F286E">
        <w:rPr>
          <w:rFonts w:ascii="Verdana" w:hAnsi="Verdana"/>
          <w:sz w:val="16"/>
          <w:szCs w:val="16"/>
        </w:rPr>
        <w:t>org</w:t>
      </w:r>
      <w:proofErr w:type="spellEnd"/>
      <w:r w:rsidRPr="003F286E">
        <w:rPr>
          <w:rFonts w:ascii="Verdana" w:hAnsi="Verdana"/>
          <w:sz w:val="16"/>
          <w:szCs w:val="16"/>
        </w:rPr>
        <w:t>.</w:t>
      </w:r>
    </w:p>
  </w:footnote>
  <w:footnote w:id="18">
    <w:p w:rsidR="00CD3EC4" w:rsidRPr="003F286E" w:rsidRDefault="00CD3EC4"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w:t>
      </w:r>
      <w:proofErr w:type="spellStart"/>
      <w:r w:rsidRPr="003F286E">
        <w:rPr>
          <w:rFonts w:ascii="Verdana" w:hAnsi="Verdana"/>
          <w:sz w:val="16"/>
          <w:szCs w:val="16"/>
        </w:rPr>
        <w:t>www.diccionariobiográficoecuador</w:t>
      </w:r>
      <w:proofErr w:type="spellEnd"/>
    </w:p>
  </w:footnote>
  <w:footnote w:id="19">
    <w:p w:rsidR="00CD3EC4" w:rsidRPr="003F286E" w:rsidRDefault="00CD3EC4"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RLS Fernando </w:t>
      </w:r>
      <w:proofErr w:type="spellStart"/>
      <w:r w:rsidRPr="003F286E">
        <w:rPr>
          <w:rFonts w:ascii="Verdana" w:hAnsi="Verdana"/>
          <w:sz w:val="16"/>
          <w:szCs w:val="16"/>
        </w:rPr>
        <w:t>Daquilema</w:t>
      </w:r>
      <w:proofErr w:type="spellEnd"/>
      <w:r w:rsidRPr="003F286E">
        <w:rPr>
          <w:rFonts w:ascii="Verdana" w:hAnsi="Verdana"/>
          <w:sz w:val="16"/>
          <w:szCs w:val="16"/>
        </w:rPr>
        <w:t xml:space="preserve"> N° 39,  Rodrigo </w:t>
      </w:r>
      <w:proofErr w:type="spellStart"/>
      <w:r w:rsidRPr="003F286E">
        <w:rPr>
          <w:rFonts w:ascii="Verdana" w:hAnsi="Verdana"/>
          <w:sz w:val="16"/>
          <w:szCs w:val="16"/>
        </w:rPr>
        <w:t>Fiallo</w:t>
      </w:r>
      <w:proofErr w:type="spellEnd"/>
      <w:r w:rsidRPr="003F286E">
        <w:rPr>
          <w:rFonts w:ascii="Verdana" w:hAnsi="Verdana"/>
          <w:sz w:val="16"/>
          <w:szCs w:val="16"/>
        </w:rPr>
        <w:t xml:space="preserve"> Cobos: “Historia de la Masonería Riobambeña” logia37.blogspot.com/2008 </w:t>
      </w:r>
    </w:p>
  </w:footnote>
  <w:footnote w:id="20">
    <w:p w:rsidR="00CD3EC4" w:rsidRPr="003F286E" w:rsidRDefault="00CD3EC4" w:rsidP="003F286E">
      <w:pPr>
        <w:pStyle w:val="Textonotapie"/>
        <w:rPr>
          <w:rFonts w:ascii="Verdana" w:hAnsi="Verdana"/>
          <w:sz w:val="16"/>
          <w:szCs w:val="16"/>
        </w:rPr>
      </w:pPr>
      <w:r w:rsidRPr="003F286E">
        <w:rPr>
          <w:rStyle w:val="Refdenotaalpie"/>
          <w:rFonts w:ascii="Verdana" w:hAnsi="Verdana"/>
          <w:sz w:val="16"/>
          <w:szCs w:val="16"/>
        </w:rPr>
        <w:footnoteRef/>
      </w:r>
      <w:r w:rsidRPr="003F286E">
        <w:rPr>
          <w:rFonts w:ascii="Verdana" w:hAnsi="Verdana"/>
          <w:sz w:val="16"/>
          <w:szCs w:val="16"/>
        </w:rPr>
        <w:t xml:space="preserve"> </w:t>
      </w:r>
      <w:r w:rsidRPr="003F286E">
        <w:rPr>
          <w:rStyle w:val="CitaHTML"/>
          <w:rFonts w:ascii="Verdana" w:hAnsi="Verdana"/>
          <w:i w:val="0"/>
          <w:sz w:val="16"/>
          <w:szCs w:val="16"/>
        </w:rPr>
        <w:t>es.wikipedia.org/wiki/</w:t>
      </w:r>
      <w:proofErr w:type="spellStart"/>
      <w:r w:rsidRPr="003F286E">
        <w:rPr>
          <w:rStyle w:val="CitaHTML"/>
          <w:rFonts w:ascii="Verdana" w:hAnsi="Verdana"/>
          <w:i w:val="0"/>
          <w:sz w:val="16"/>
          <w:szCs w:val="16"/>
        </w:rPr>
        <w:t>Franc</w:t>
      </w:r>
      <w:r w:rsidRPr="003F286E">
        <w:rPr>
          <w:rStyle w:val="CitaHTML"/>
          <w:rFonts w:ascii="Verdana" w:hAnsi="Verdana"/>
          <w:bCs/>
          <w:i w:val="0"/>
          <w:sz w:val="16"/>
          <w:szCs w:val="16"/>
        </w:rPr>
        <w:t>masonería</w:t>
      </w:r>
      <w:r w:rsidRPr="003F286E">
        <w:rPr>
          <w:rStyle w:val="CitaHTML"/>
          <w:rFonts w:ascii="Verdana" w:hAnsi="Verdana"/>
          <w:i w:val="0"/>
          <w:sz w:val="16"/>
          <w:szCs w:val="16"/>
        </w:rPr>
        <w:t>_en_</w:t>
      </w:r>
      <w:r w:rsidRPr="003F286E">
        <w:rPr>
          <w:rStyle w:val="CitaHTML"/>
          <w:rFonts w:ascii="Verdana" w:hAnsi="Verdana"/>
          <w:bCs/>
          <w:i w:val="0"/>
          <w:sz w:val="16"/>
          <w:szCs w:val="16"/>
        </w:rPr>
        <w:t>Ecuador</w:t>
      </w:r>
      <w:proofErr w:type="spellEnd"/>
    </w:p>
  </w:footnote>
  <w:footnote w:id="21">
    <w:p w:rsidR="001E42DB" w:rsidRPr="003F286E" w:rsidRDefault="001E42DB" w:rsidP="003F286E">
      <w:pPr>
        <w:pStyle w:val="Textonotapie"/>
        <w:rPr>
          <w:rFonts w:ascii="Verdana" w:hAnsi="Verdana"/>
          <w:sz w:val="24"/>
          <w:szCs w:val="24"/>
        </w:rPr>
      </w:pPr>
      <w:r w:rsidRPr="003F286E">
        <w:rPr>
          <w:rStyle w:val="Refdenotaalpie"/>
          <w:rFonts w:ascii="Verdana" w:hAnsi="Verdana"/>
          <w:sz w:val="16"/>
          <w:szCs w:val="16"/>
        </w:rPr>
        <w:footnoteRef/>
      </w:r>
      <w:r w:rsidRPr="003F286E">
        <w:rPr>
          <w:rFonts w:ascii="Verdana" w:hAnsi="Verdana"/>
          <w:sz w:val="16"/>
          <w:szCs w:val="16"/>
        </w:rPr>
        <w:t xml:space="preserve"> </w:t>
      </w:r>
      <w:r w:rsidR="007D6D57" w:rsidRPr="003F286E">
        <w:rPr>
          <w:rFonts w:ascii="Verdana" w:hAnsi="Verdana"/>
          <w:sz w:val="16"/>
          <w:szCs w:val="16"/>
        </w:rPr>
        <w:t xml:space="preserve">Tomado de textos citados de </w:t>
      </w:r>
      <w:proofErr w:type="spellStart"/>
      <w:r w:rsidR="007D6D57" w:rsidRPr="003F286E">
        <w:rPr>
          <w:rFonts w:ascii="Verdana" w:hAnsi="Verdana"/>
          <w:sz w:val="16"/>
          <w:szCs w:val="16"/>
        </w:rPr>
        <w:t>Fitche</w:t>
      </w:r>
      <w:proofErr w:type="spellEnd"/>
      <w:r w:rsidR="007D6D57" w:rsidRPr="003F286E">
        <w:rPr>
          <w:rFonts w:ascii="Verdana" w:hAnsi="Verdana"/>
          <w:sz w:val="16"/>
          <w:szCs w:val="16"/>
        </w:rPr>
        <w:t xml:space="preserve"> </w:t>
      </w:r>
      <w:proofErr w:type="spellStart"/>
      <w:r w:rsidR="007D6D57" w:rsidRPr="003F286E">
        <w:rPr>
          <w:rFonts w:ascii="Verdana" w:hAnsi="Verdana"/>
          <w:sz w:val="16"/>
          <w:szCs w:val="16"/>
        </w:rPr>
        <w:t>Felps</w:t>
      </w:r>
      <w:proofErr w:type="spellEnd"/>
      <w:r w:rsidR="007D6D57" w:rsidRPr="003F286E">
        <w:rPr>
          <w:rFonts w:ascii="Verdana" w:hAnsi="Verdana"/>
          <w:sz w:val="16"/>
          <w:szCs w:val="16"/>
        </w:rPr>
        <w:t xml:space="preserve">;  Jaime </w:t>
      </w:r>
      <w:proofErr w:type="spellStart"/>
      <w:r w:rsidR="007D6D57" w:rsidRPr="003F286E">
        <w:rPr>
          <w:rFonts w:ascii="Verdana" w:hAnsi="Verdana"/>
          <w:sz w:val="16"/>
          <w:szCs w:val="16"/>
        </w:rPr>
        <w:t>Véliz</w:t>
      </w:r>
      <w:proofErr w:type="spellEnd"/>
      <w:r w:rsidR="007D6D57" w:rsidRPr="003F286E">
        <w:rPr>
          <w:rFonts w:ascii="Verdana" w:hAnsi="Verdana"/>
          <w:sz w:val="16"/>
          <w:szCs w:val="16"/>
        </w:rPr>
        <w:t xml:space="preserve"> </w:t>
      </w:r>
      <w:proofErr w:type="spellStart"/>
      <w:r w:rsidR="007D6D57" w:rsidRPr="003F286E">
        <w:rPr>
          <w:rFonts w:ascii="Verdana" w:hAnsi="Verdana"/>
          <w:sz w:val="16"/>
          <w:szCs w:val="16"/>
        </w:rPr>
        <w:t>Litardo</w:t>
      </w:r>
      <w:proofErr w:type="spellEnd"/>
      <w:r w:rsidR="007D6D57" w:rsidRPr="003F286E">
        <w:rPr>
          <w:rFonts w:ascii="Verdana" w:hAnsi="Verdana"/>
          <w:sz w:val="16"/>
          <w:szCs w:val="16"/>
        </w:rPr>
        <w:t>; Wikipedia; Víctor M. Guzmán V</w:t>
      </w:r>
      <w:r w:rsidR="007D6D57" w:rsidRPr="003F286E">
        <w:rPr>
          <w:rFonts w:ascii="Verdana" w:hAnsi="Verdana"/>
          <w:sz w:val="24"/>
          <w:szCs w:val="24"/>
        </w:rPr>
        <w:t>.</w:t>
      </w:r>
    </w:p>
  </w:footnote>
  <w:footnote w:id="22">
    <w:p w:rsidR="00D130B2" w:rsidRPr="003F286E" w:rsidRDefault="00D130B2" w:rsidP="003F286E">
      <w:pPr>
        <w:pStyle w:val="Textonotapie"/>
        <w:rPr>
          <w:rFonts w:ascii="Verdana" w:hAnsi="Verdana"/>
          <w:sz w:val="16"/>
          <w:szCs w:val="16"/>
        </w:rPr>
      </w:pPr>
      <w:r w:rsidRPr="003F286E">
        <w:rPr>
          <w:rStyle w:val="Refdenotaalpie"/>
          <w:rFonts w:ascii="Verdana" w:hAnsi="Verdana"/>
          <w:sz w:val="16"/>
          <w:szCs w:val="16"/>
        </w:rPr>
        <w:t xml:space="preserve"> </w:t>
      </w:r>
      <w:r w:rsidRPr="003F286E">
        <w:rPr>
          <w:rStyle w:val="Refdenotaalpie"/>
          <w:rFonts w:ascii="Verdana" w:hAnsi="Verdana"/>
          <w:sz w:val="16"/>
          <w:szCs w:val="16"/>
        </w:rPr>
        <w:footnoteRef/>
      </w:r>
      <w:r w:rsidRPr="003F286E">
        <w:rPr>
          <w:rFonts w:ascii="Verdana" w:hAnsi="Verdana"/>
          <w:sz w:val="16"/>
          <w:szCs w:val="16"/>
        </w:rPr>
        <w:t xml:space="preserve"> Carlos Reynoso Viteri “Apuntes para la Historia” (copia parcial sin fecha ni editor)</w:t>
      </w:r>
    </w:p>
  </w:footnote>
  <w:footnote w:id="23">
    <w:p w:rsidR="00E02528" w:rsidRPr="003F286E" w:rsidRDefault="00E02528" w:rsidP="003F286E">
      <w:pPr>
        <w:pStyle w:val="Textonotapie"/>
        <w:rPr>
          <w:rFonts w:ascii="Verdana" w:hAnsi="Verdana"/>
          <w:sz w:val="16"/>
          <w:szCs w:val="16"/>
          <w:lang w:val="en-US"/>
        </w:rPr>
      </w:pPr>
      <w:r w:rsidRPr="003F286E">
        <w:rPr>
          <w:rStyle w:val="Refdenotaalpie"/>
          <w:rFonts w:ascii="Verdana" w:hAnsi="Verdana"/>
          <w:sz w:val="16"/>
          <w:szCs w:val="16"/>
        </w:rPr>
        <w:footnoteRef/>
      </w:r>
      <w:r w:rsidRPr="003F286E">
        <w:rPr>
          <w:rFonts w:ascii="Verdana" w:hAnsi="Verdana"/>
          <w:sz w:val="16"/>
          <w:szCs w:val="16"/>
          <w:lang w:val="en-US"/>
        </w:rPr>
        <w:t xml:space="preserve"> Ob. Cit.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D4"/>
    <w:rsid w:val="00002576"/>
    <w:rsid w:val="0001673B"/>
    <w:rsid w:val="00044614"/>
    <w:rsid w:val="00062BC1"/>
    <w:rsid w:val="00064708"/>
    <w:rsid w:val="00070CFB"/>
    <w:rsid w:val="00073639"/>
    <w:rsid w:val="00092635"/>
    <w:rsid w:val="000C25BE"/>
    <w:rsid w:val="000F4135"/>
    <w:rsid w:val="00134036"/>
    <w:rsid w:val="0019525A"/>
    <w:rsid w:val="00196AF3"/>
    <w:rsid w:val="001C2E1A"/>
    <w:rsid w:val="001E1D6B"/>
    <w:rsid w:val="001E28FA"/>
    <w:rsid w:val="001E42DB"/>
    <w:rsid w:val="001E7454"/>
    <w:rsid w:val="00251D92"/>
    <w:rsid w:val="00253773"/>
    <w:rsid w:val="00271C77"/>
    <w:rsid w:val="002913DE"/>
    <w:rsid w:val="002A418A"/>
    <w:rsid w:val="002A644E"/>
    <w:rsid w:val="002C6FDB"/>
    <w:rsid w:val="002D50ED"/>
    <w:rsid w:val="002E5F64"/>
    <w:rsid w:val="00317272"/>
    <w:rsid w:val="00323102"/>
    <w:rsid w:val="0032373B"/>
    <w:rsid w:val="00334BA3"/>
    <w:rsid w:val="0036398A"/>
    <w:rsid w:val="003706F3"/>
    <w:rsid w:val="003827D6"/>
    <w:rsid w:val="003B162B"/>
    <w:rsid w:val="003B29A5"/>
    <w:rsid w:val="003B617C"/>
    <w:rsid w:val="003C33D6"/>
    <w:rsid w:val="003F286E"/>
    <w:rsid w:val="00415F90"/>
    <w:rsid w:val="0042078E"/>
    <w:rsid w:val="00441B6F"/>
    <w:rsid w:val="00485C0D"/>
    <w:rsid w:val="004926C0"/>
    <w:rsid w:val="00494D0F"/>
    <w:rsid w:val="004A6041"/>
    <w:rsid w:val="004B352F"/>
    <w:rsid w:val="004C3B0C"/>
    <w:rsid w:val="004D38F8"/>
    <w:rsid w:val="0050344F"/>
    <w:rsid w:val="00504BB5"/>
    <w:rsid w:val="005202FA"/>
    <w:rsid w:val="00523C5C"/>
    <w:rsid w:val="00530119"/>
    <w:rsid w:val="005441A2"/>
    <w:rsid w:val="0059379A"/>
    <w:rsid w:val="005C15C7"/>
    <w:rsid w:val="005C59AF"/>
    <w:rsid w:val="005D25F5"/>
    <w:rsid w:val="00611932"/>
    <w:rsid w:val="00646024"/>
    <w:rsid w:val="0066714D"/>
    <w:rsid w:val="00693B36"/>
    <w:rsid w:val="00696868"/>
    <w:rsid w:val="006A76D5"/>
    <w:rsid w:val="006C0AC2"/>
    <w:rsid w:val="006C606D"/>
    <w:rsid w:val="006D2738"/>
    <w:rsid w:val="006E477A"/>
    <w:rsid w:val="006E6A1B"/>
    <w:rsid w:val="006F6BCE"/>
    <w:rsid w:val="0072740D"/>
    <w:rsid w:val="00746A99"/>
    <w:rsid w:val="007526DA"/>
    <w:rsid w:val="007615F9"/>
    <w:rsid w:val="00763377"/>
    <w:rsid w:val="007A2FF7"/>
    <w:rsid w:val="007D6D57"/>
    <w:rsid w:val="00862D94"/>
    <w:rsid w:val="00862E23"/>
    <w:rsid w:val="00862E2C"/>
    <w:rsid w:val="00894279"/>
    <w:rsid w:val="008A54E3"/>
    <w:rsid w:val="008C1C93"/>
    <w:rsid w:val="008F1D4A"/>
    <w:rsid w:val="008F6BAA"/>
    <w:rsid w:val="009128C0"/>
    <w:rsid w:val="009171A8"/>
    <w:rsid w:val="00933A3B"/>
    <w:rsid w:val="009554A0"/>
    <w:rsid w:val="00956119"/>
    <w:rsid w:val="0096468B"/>
    <w:rsid w:val="0097747B"/>
    <w:rsid w:val="00986BBB"/>
    <w:rsid w:val="009A369A"/>
    <w:rsid w:val="009B7601"/>
    <w:rsid w:val="009C40D4"/>
    <w:rsid w:val="00A37BB0"/>
    <w:rsid w:val="00A412C6"/>
    <w:rsid w:val="00A6051D"/>
    <w:rsid w:val="00A77AB1"/>
    <w:rsid w:val="00A905ED"/>
    <w:rsid w:val="00A97228"/>
    <w:rsid w:val="00AA1D1C"/>
    <w:rsid w:val="00B02705"/>
    <w:rsid w:val="00B11767"/>
    <w:rsid w:val="00B236CB"/>
    <w:rsid w:val="00B331CF"/>
    <w:rsid w:val="00B35A70"/>
    <w:rsid w:val="00B648AC"/>
    <w:rsid w:val="00B90F28"/>
    <w:rsid w:val="00B96BAC"/>
    <w:rsid w:val="00BB24B0"/>
    <w:rsid w:val="00BD5287"/>
    <w:rsid w:val="00C43CDE"/>
    <w:rsid w:val="00C54A74"/>
    <w:rsid w:val="00C55F55"/>
    <w:rsid w:val="00C963ED"/>
    <w:rsid w:val="00CA070C"/>
    <w:rsid w:val="00CC1B50"/>
    <w:rsid w:val="00CD3EC4"/>
    <w:rsid w:val="00CD7826"/>
    <w:rsid w:val="00D06BF9"/>
    <w:rsid w:val="00D130B2"/>
    <w:rsid w:val="00D165B9"/>
    <w:rsid w:val="00D52B37"/>
    <w:rsid w:val="00D760E8"/>
    <w:rsid w:val="00D907E8"/>
    <w:rsid w:val="00D91888"/>
    <w:rsid w:val="00DD28A1"/>
    <w:rsid w:val="00DE7CD1"/>
    <w:rsid w:val="00DF6DAE"/>
    <w:rsid w:val="00E00381"/>
    <w:rsid w:val="00E02528"/>
    <w:rsid w:val="00E4491C"/>
    <w:rsid w:val="00E5319B"/>
    <w:rsid w:val="00E74E65"/>
    <w:rsid w:val="00E7737D"/>
    <w:rsid w:val="00E82891"/>
    <w:rsid w:val="00E857A8"/>
    <w:rsid w:val="00EA4334"/>
    <w:rsid w:val="00EC50D9"/>
    <w:rsid w:val="00ED5CF5"/>
    <w:rsid w:val="00EF1429"/>
    <w:rsid w:val="00EF77E0"/>
    <w:rsid w:val="00F1075C"/>
    <w:rsid w:val="00F302D7"/>
    <w:rsid w:val="00F347AD"/>
    <w:rsid w:val="00F363AD"/>
    <w:rsid w:val="00F37864"/>
    <w:rsid w:val="00F42D88"/>
    <w:rsid w:val="00F8290D"/>
    <w:rsid w:val="00F942CA"/>
    <w:rsid w:val="00FD0E32"/>
    <w:rsid w:val="00FF4E06"/>
    <w:rsid w:val="00FF755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C40D4"/>
    <w:rPr>
      <w:sz w:val="20"/>
      <w:szCs w:val="20"/>
    </w:rPr>
  </w:style>
  <w:style w:type="character" w:customStyle="1" w:styleId="TextonotapieCar">
    <w:name w:val="Texto nota pie Car"/>
    <w:basedOn w:val="Fuentedeprrafopredeter"/>
    <w:link w:val="Textonotapie"/>
    <w:uiPriority w:val="99"/>
    <w:semiHidden/>
    <w:rsid w:val="009C40D4"/>
    <w:rPr>
      <w:sz w:val="20"/>
      <w:szCs w:val="20"/>
    </w:rPr>
  </w:style>
  <w:style w:type="character" w:styleId="Refdenotaalpie">
    <w:name w:val="footnote reference"/>
    <w:basedOn w:val="Fuentedeprrafopredeter"/>
    <w:uiPriority w:val="99"/>
    <w:semiHidden/>
    <w:unhideWhenUsed/>
    <w:rsid w:val="009C40D4"/>
    <w:rPr>
      <w:vertAlign w:val="superscript"/>
    </w:rPr>
  </w:style>
  <w:style w:type="character" w:styleId="Hipervnculo">
    <w:name w:val="Hyperlink"/>
    <w:basedOn w:val="Fuentedeprrafopredeter"/>
    <w:uiPriority w:val="99"/>
    <w:semiHidden/>
    <w:unhideWhenUsed/>
    <w:rsid w:val="009C40D4"/>
    <w:rPr>
      <w:color w:val="0000FF"/>
      <w:u w:val="single"/>
    </w:rPr>
  </w:style>
  <w:style w:type="paragraph" w:styleId="Textodeglobo">
    <w:name w:val="Balloon Text"/>
    <w:basedOn w:val="Normal"/>
    <w:link w:val="TextodegloboCar"/>
    <w:uiPriority w:val="99"/>
    <w:semiHidden/>
    <w:unhideWhenUsed/>
    <w:rsid w:val="009C40D4"/>
    <w:rPr>
      <w:rFonts w:ascii="Tahoma" w:hAnsi="Tahoma" w:cs="Tahoma"/>
      <w:sz w:val="16"/>
      <w:szCs w:val="16"/>
    </w:rPr>
  </w:style>
  <w:style w:type="character" w:customStyle="1" w:styleId="TextodegloboCar">
    <w:name w:val="Texto de globo Car"/>
    <w:basedOn w:val="Fuentedeprrafopredeter"/>
    <w:link w:val="Textodeglobo"/>
    <w:uiPriority w:val="99"/>
    <w:semiHidden/>
    <w:rsid w:val="009C40D4"/>
    <w:rPr>
      <w:rFonts w:ascii="Tahoma" w:hAnsi="Tahoma" w:cs="Tahoma"/>
      <w:sz w:val="16"/>
      <w:szCs w:val="16"/>
    </w:rPr>
  </w:style>
  <w:style w:type="paragraph" w:customStyle="1" w:styleId="estilo31">
    <w:name w:val="estilo31"/>
    <w:basedOn w:val="Normal"/>
    <w:rsid w:val="009C40D4"/>
    <w:pPr>
      <w:spacing w:before="100" w:beforeAutospacing="1" w:after="100" w:afterAutospacing="1"/>
    </w:pPr>
    <w:rPr>
      <w:rFonts w:ascii="Times New Roman" w:eastAsia="Times New Roman" w:hAnsi="Times New Roman" w:cs="Times New Roman"/>
      <w:sz w:val="24"/>
      <w:szCs w:val="24"/>
      <w:lang w:eastAsia="es-EC"/>
    </w:rPr>
  </w:style>
  <w:style w:type="paragraph" w:styleId="NormalWeb">
    <w:name w:val="Normal (Web)"/>
    <w:basedOn w:val="Normal"/>
    <w:uiPriority w:val="99"/>
    <w:unhideWhenUsed/>
    <w:rsid w:val="009C40D4"/>
    <w:pPr>
      <w:spacing w:before="100" w:beforeAutospacing="1" w:after="100" w:afterAutospacing="1"/>
    </w:pPr>
    <w:rPr>
      <w:rFonts w:ascii="Times New Roman" w:eastAsia="Times New Roman" w:hAnsi="Times New Roman" w:cs="Times New Roman"/>
      <w:sz w:val="24"/>
      <w:szCs w:val="24"/>
      <w:lang w:eastAsia="es-EC"/>
    </w:rPr>
  </w:style>
  <w:style w:type="character" w:customStyle="1" w:styleId="apple-converted-space">
    <w:name w:val="apple-converted-space"/>
    <w:basedOn w:val="Fuentedeprrafopredeter"/>
    <w:rsid w:val="009C40D4"/>
  </w:style>
  <w:style w:type="character" w:customStyle="1" w:styleId="spelle">
    <w:name w:val="spelle"/>
    <w:basedOn w:val="Fuentedeprrafopredeter"/>
    <w:rsid w:val="009C40D4"/>
  </w:style>
  <w:style w:type="character" w:customStyle="1" w:styleId="grame">
    <w:name w:val="grame"/>
    <w:basedOn w:val="Fuentedeprrafopredeter"/>
    <w:rsid w:val="009C40D4"/>
  </w:style>
  <w:style w:type="paragraph" w:customStyle="1" w:styleId="Default">
    <w:name w:val="Default"/>
    <w:rsid w:val="009C40D4"/>
    <w:pPr>
      <w:autoSpaceDE w:val="0"/>
      <w:autoSpaceDN w:val="0"/>
      <w:adjustRightInd w:val="0"/>
    </w:pPr>
    <w:rPr>
      <w:rFonts w:ascii="Times New Roman" w:hAnsi="Times New Roman" w:cs="Times New Roman"/>
      <w:color w:val="000000"/>
      <w:sz w:val="24"/>
      <w:szCs w:val="24"/>
    </w:rPr>
  </w:style>
  <w:style w:type="paragraph" w:styleId="Sinespaciado">
    <w:name w:val="No Spacing"/>
    <w:link w:val="SinespaciadoCar"/>
    <w:uiPriority w:val="1"/>
    <w:qFormat/>
    <w:rsid w:val="009C40D4"/>
    <w:rPr>
      <w:rFonts w:eastAsiaTheme="minorEastAsia"/>
      <w:lang w:eastAsia="es-EC"/>
    </w:rPr>
  </w:style>
  <w:style w:type="character" w:customStyle="1" w:styleId="SinespaciadoCar">
    <w:name w:val="Sin espaciado Car"/>
    <w:basedOn w:val="Fuentedeprrafopredeter"/>
    <w:link w:val="Sinespaciado"/>
    <w:uiPriority w:val="1"/>
    <w:rsid w:val="009C40D4"/>
    <w:rPr>
      <w:rFonts w:eastAsiaTheme="minorEastAsia"/>
      <w:lang w:eastAsia="es-EC"/>
    </w:rPr>
  </w:style>
  <w:style w:type="character" w:styleId="CitaHTML">
    <w:name w:val="HTML Cite"/>
    <w:basedOn w:val="Fuentedeprrafopredeter"/>
    <w:uiPriority w:val="99"/>
    <w:semiHidden/>
    <w:unhideWhenUsed/>
    <w:rsid w:val="00134036"/>
    <w:rPr>
      <w:i/>
      <w:iCs/>
    </w:rPr>
  </w:style>
  <w:style w:type="paragraph" w:styleId="Encabezado">
    <w:name w:val="header"/>
    <w:basedOn w:val="Normal"/>
    <w:link w:val="EncabezadoCar"/>
    <w:uiPriority w:val="99"/>
    <w:unhideWhenUsed/>
    <w:rsid w:val="0059379A"/>
    <w:pPr>
      <w:tabs>
        <w:tab w:val="center" w:pos="4419"/>
        <w:tab w:val="right" w:pos="8838"/>
      </w:tabs>
    </w:pPr>
  </w:style>
  <w:style w:type="character" w:customStyle="1" w:styleId="EncabezadoCar">
    <w:name w:val="Encabezado Car"/>
    <w:basedOn w:val="Fuentedeprrafopredeter"/>
    <w:link w:val="Encabezado"/>
    <w:uiPriority w:val="99"/>
    <w:rsid w:val="0059379A"/>
  </w:style>
  <w:style w:type="paragraph" w:styleId="Piedepgina">
    <w:name w:val="footer"/>
    <w:basedOn w:val="Normal"/>
    <w:link w:val="PiedepginaCar"/>
    <w:uiPriority w:val="99"/>
    <w:unhideWhenUsed/>
    <w:rsid w:val="0059379A"/>
    <w:pPr>
      <w:tabs>
        <w:tab w:val="center" w:pos="4419"/>
        <w:tab w:val="right" w:pos="8838"/>
      </w:tabs>
    </w:pPr>
  </w:style>
  <w:style w:type="character" w:customStyle="1" w:styleId="PiedepginaCar">
    <w:name w:val="Pie de página Car"/>
    <w:basedOn w:val="Fuentedeprrafopredeter"/>
    <w:link w:val="Piedepgina"/>
    <w:uiPriority w:val="99"/>
    <w:rsid w:val="005937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C40D4"/>
    <w:rPr>
      <w:sz w:val="20"/>
      <w:szCs w:val="20"/>
    </w:rPr>
  </w:style>
  <w:style w:type="character" w:customStyle="1" w:styleId="TextonotapieCar">
    <w:name w:val="Texto nota pie Car"/>
    <w:basedOn w:val="Fuentedeprrafopredeter"/>
    <w:link w:val="Textonotapie"/>
    <w:uiPriority w:val="99"/>
    <w:semiHidden/>
    <w:rsid w:val="009C40D4"/>
    <w:rPr>
      <w:sz w:val="20"/>
      <w:szCs w:val="20"/>
    </w:rPr>
  </w:style>
  <w:style w:type="character" w:styleId="Refdenotaalpie">
    <w:name w:val="footnote reference"/>
    <w:basedOn w:val="Fuentedeprrafopredeter"/>
    <w:uiPriority w:val="99"/>
    <w:semiHidden/>
    <w:unhideWhenUsed/>
    <w:rsid w:val="009C40D4"/>
    <w:rPr>
      <w:vertAlign w:val="superscript"/>
    </w:rPr>
  </w:style>
  <w:style w:type="character" w:styleId="Hipervnculo">
    <w:name w:val="Hyperlink"/>
    <w:basedOn w:val="Fuentedeprrafopredeter"/>
    <w:uiPriority w:val="99"/>
    <w:semiHidden/>
    <w:unhideWhenUsed/>
    <w:rsid w:val="009C40D4"/>
    <w:rPr>
      <w:color w:val="0000FF"/>
      <w:u w:val="single"/>
    </w:rPr>
  </w:style>
  <w:style w:type="paragraph" w:styleId="Textodeglobo">
    <w:name w:val="Balloon Text"/>
    <w:basedOn w:val="Normal"/>
    <w:link w:val="TextodegloboCar"/>
    <w:uiPriority w:val="99"/>
    <w:semiHidden/>
    <w:unhideWhenUsed/>
    <w:rsid w:val="009C40D4"/>
    <w:rPr>
      <w:rFonts w:ascii="Tahoma" w:hAnsi="Tahoma" w:cs="Tahoma"/>
      <w:sz w:val="16"/>
      <w:szCs w:val="16"/>
    </w:rPr>
  </w:style>
  <w:style w:type="character" w:customStyle="1" w:styleId="TextodegloboCar">
    <w:name w:val="Texto de globo Car"/>
    <w:basedOn w:val="Fuentedeprrafopredeter"/>
    <w:link w:val="Textodeglobo"/>
    <w:uiPriority w:val="99"/>
    <w:semiHidden/>
    <w:rsid w:val="009C40D4"/>
    <w:rPr>
      <w:rFonts w:ascii="Tahoma" w:hAnsi="Tahoma" w:cs="Tahoma"/>
      <w:sz w:val="16"/>
      <w:szCs w:val="16"/>
    </w:rPr>
  </w:style>
  <w:style w:type="paragraph" w:customStyle="1" w:styleId="estilo31">
    <w:name w:val="estilo31"/>
    <w:basedOn w:val="Normal"/>
    <w:rsid w:val="009C40D4"/>
    <w:pPr>
      <w:spacing w:before="100" w:beforeAutospacing="1" w:after="100" w:afterAutospacing="1"/>
    </w:pPr>
    <w:rPr>
      <w:rFonts w:ascii="Times New Roman" w:eastAsia="Times New Roman" w:hAnsi="Times New Roman" w:cs="Times New Roman"/>
      <w:sz w:val="24"/>
      <w:szCs w:val="24"/>
      <w:lang w:eastAsia="es-EC"/>
    </w:rPr>
  </w:style>
  <w:style w:type="paragraph" w:styleId="NormalWeb">
    <w:name w:val="Normal (Web)"/>
    <w:basedOn w:val="Normal"/>
    <w:uiPriority w:val="99"/>
    <w:unhideWhenUsed/>
    <w:rsid w:val="009C40D4"/>
    <w:pPr>
      <w:spacing w:before="100" w:beforeAutospacing="1" w:after="100" w:afterAutospacing="1"/>
    </w:pPr>
    <w:rPr>
      <w:rFonts w:ascii="Times New Roman" w:eastAsia="Times New Roman" w:hAnsi="Times New Roman" w:cs="Times New Roman"/>
      <w:sz w:val="24"/>
      <w:szCs w:val="24"/>
      <w:lang w:eastAsia="es-EC"/>
    </w:rPr>
  </w:style>
  <w:style w:type="character" w:customStyle="1" w:styleId="apple-converted-space">
    <w:name w:val="apple-converted-space"/>
    <w:basedOn w:val="Fuentedeprrafopredeter"/>
    <w:rsid w:val="009C40D4"/>
  </w:style>
  <w:style w:type="character" w:customStyle="1" w:styleId="spelle">
    <w:name w:val="spelle"/>
    <w:basedOn w:val="Fuentedeprrafopredeter"/>
    <w:rsid w:val="009C40D4"/>
  </w:style>
  <w:style w:type="character" w:customStyle="1" w:styleId="grame">
    <w:name w:val="grame"/>
    <w:basedOn w:val="Fuentedeprrafopredeter"/>
    <w:rsid w:val="009C40D4"/>
  </w:style>
  <w:style w:type="paragraph" w:customStyle="1" w:styleId="Default">
    <w:name w:val="Default"/>
    <w:rsid w:val="009C40D4"/>
    <w:pPr>
      <w:autoSpaceDE w:val="0"/>
      <w:autoSpaceDN w:val="0"/>
      <w:adjustRightInd w:val="0"/>
    </w:pPr>
    <w:rPr>
      <w:rFonts w:ascii="Times New Roman" w:hAnsi="Times New Roman" w:cs="Times New Roman"/>
      <w:color w:val="000000"/>
      <w:sz w:val="24"/>
      <w:szCs w:val="24"/>
    </w:rPr>
  </w:style>
  <w:style w:type="paragraph" w:styleId="Sinespaciado">
    <w:name w:val="No Spacing"/>
    <w:link w:val="SinespaciadoCar"/>
    <w:uiPriority w:val="1"/>
    <w:qFormat/>
    <w:rsid w:val="009C40D4"/>
    <w:rPr>
      <w:rFonts w:eastAsiaTheme="minorEastAsia"/>
      <w:lang w:eastAsia="es-EC"/>
    </w:rPr>
  </w:style>
  <w:style w:type="character" w:customStyle="1" w:styleId="SinespaciadoCar">
    <w:name w:val="Sin espaciado Car"/>
    <w:basedOn w:val="Fuentedeprrafopredeter"/>
    <w:link w:val="Sinespaciado"/>
    <w:uiPriority w:val="1"/>
    <w:rsid w:val="009C40D4"/>
    <w:rPr>
      <w:rFonts w:eastAsiaTheme="minorEastAsia"/>
      <w:lang w:eastAsia="es-EC"/>
    </w:rPr>
  </w:style>
  <w:style w:type="character" w:styleId="CitaHTML">
    <w:name w:val="HTML Cite"/>
    <w:basedOn w:val="Fuentedeprrafopredeter"/>
    <w:uiPriority w:val="99"/>
    <w:semiHidden/>
    <w:unhideWhenUsed/>
    <w:rsid w:val="00134036"/>
    <w:rPr>
      <w:i/>
      <w:iCs/>
    </w:rPr>
  </w:style>
  <w:style w:type="paragraph" w:styleId="Encabezado">
    <w:name w:val="header"/>
    <w:basedOn w:val="Normal"/>
    <w:link w:val="EncabezadoCar"/>
    <w:uiPriority w:val="99"/>
    <w:unhideWhenUsed/>
    <w:rsid w:val="0059379A"/>
    <w:pPr>
      <w:tabs>
        <w:tab w:val="center" w:pos="4419"/>
        <w:tab w:val="right" w:pos="8838"/>
      </w:tabs>
    </w:pPr>
  </w:style>
  <w:style w:type="character" w:customStyle="1" w:styleId="EncabezadoCar">
    <w:name w:val="Encabezado Car"/>
    <w:basedOn w:val="Fuentedeprrafopredeter"/>
    <w:link w:val="Encabezado"/>
    <w:uiPriority w:val="99"/>
    <w:rsid w:val="0059379A"/>
  </w:style>
  <w:style w:type="paragraph" w:styleId="Piedepgina">
    <w:name w:val="footer"/>
    <w:basedOn w:val="Normal"/>
    <w:link w:val="PiedepginaCar"/>
    <w:uiPriority w:val="99"/>
    <w:unhideWhenUsed/>
    <w:rsid w:val="0059379A"/>
    <w:pPr>
      <w:tabs>
        <w:tab w:val="center" w:pos="4419"/>
        <w:tab w:val="right" w:pos="8838"/>
      </w:tabs>
    </w:pPr>
  </w:style>
  <w:style w:type="character" w:customStyle="1" w:styleId="PiedepginaCar">
    <w:name w:val="Pie de página Car"/>
    <w:basedOn w:val="Fuentedeprrafopredeter"/>
    <w:link w:val="Piedepgina"/>
    <w:uiPriority w:val="99"/>
    <w:rsid w:val="0059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05955">
      <w:bodyDiv w:val="1"/>
      <w:marLeft w:val="0"/>
      <w:marRight w:val="0"/>
      <w:marTop w:val="0"/>
      <w:marBottom w:val="0"/>
      <w:divBdr>
        <w:top w:val="none" w:sz="0" w:space="0" w:color="auto"/>
        <w:left w:val="none" w:sz="0" w:space="0" w:color="auto"/>
        <w:bottom w:val="none" w:sz="0" w:space="0" w:color="auto"/>
        <w:right w:val="none" w:sz="0" w:space="0" w:color="auto"/>
      </w:divBdr>
      <w:divsChild>
        <w:div w:id="1150975865">
          <w:marLeft w:val="0"/>
          <w:marRight w:val="0"/>
          <w:marTop w:val="0"/>
          <w:marBottom w:val="0"/>
          <w:divBdr>
            <w:top w:val="none" w:sz="0" w:space="0" w:color="auto"/>
            <w:left w:val="none" w:sz="0" w:space="0" w:color="auto"/>
            <w:bottom w:val="none" w:sz="0" w:space="0" w:color="auto"/>
            <w:right w:val="none" w:sz="0" w:space="0" w:color="auto"/>
          </w:divBdr>
        </w:div>
        <w:div w:id="1695302251">
          <w:marLeft w:val="0"/>
          <w:marRight w:val="0"/>
          <w:marTop w:val="0"/>
          <w:marBottom w:val="0"/>
          <w:divBdr>
            <w:top w:val="none" w:sz="0" w:space="0" w:color="auto"/>
            <w:left w:val="none" w:sz="0" w:space="0" w:color="auto"/>
            <w:bottom w:val="none" w:sz="0" w:space="0" w:color="auto"/>
            <w:right w:val="none" w:sz="0" w:space="0" w:color="auto"/>
          </w:divBdr>
        </w:div>
      </w:divsChild>
    </w:div>
    <w:div w:id="993871023">
      <w:bodyDiv w:val="1"/>
      <w:marLeft w:val="0"/>
      <w:marRight w:val="0"/>
      <w:marTop w:val="0"/>
      <w:marBottom w:val="0"/>
      <w:divBdr>
        <w:top w:val="none" w:sz="0" w:space="0" w:color="auto"/>
        <w:left w:val="none" w:sz="0" w:space="0" w:color="auto"/>
        <w:bottom w:val="none" w:sz="0" w:space="0" w:color="auto"/>
        <w:right w:val="none" w:sz="0" w:space="0" w:color="auto"/>
      </w:divBdr>
      <w:divsChild>
        <w:div w:id="1134832415">
          <w:marLeft w:val="0"/>
          <w:marRight w:val="0"/>
          <w:marTop w:val="0"/>
          <w:marBottom w:val="0"/>
          <w:divBdr>
            <w:top w:val="none" w:sz="0" w:space="0" w:color="auto"/>
            <w:left w:val="none" w:sz="0" w:space="0" w:color="auto"/>
            <w:bottom w:val="none" w:sz="0" w:space="0" w:color="auto"/>
            <w:right w:val="none" w:sz="0" w:space="0" w:color="auto"/>
          </w:divBdr>
        </w:div>
        <w:div w:id="1761486367">
          <w:marLeft w:val="0"/>
          <w:marRight w:val="0"/>
          <w:marTop w:val="0"/>
          <w:marBottom w:val="0"/>
          <w:divBdr>
            <w:top w:val="none" w:sz="0" w:space="0" w:color="auto"/>
            <w:left w:val="none" w:sz="0" w:space="0" w:color="auto"/>
            <w:bottom w:val="none" w:sz="0" w:space="0" w:color="auto"/>
            <w:right w:val="none" w:sz="0" w:space="0" w:color="auto"/>
          </w:divBdr>
        </w:div>
        <w:div w:id="359860490">
          <w:marLeft w:val="0"/>
          <w:marRight w:val="0"/>
          <w:marTop w:val="0"/>
          <w:marBottom w:val="0"/>
          <w:divBdr>
            <w:top w:val="none" w:sz="0" w:space="0" w:color="auto"/>
            <w:left w:val="none" w:sz="0" w:space="0" w:color="auto"/>
            <w:bottom w:val="none" w:sz="0" w:space="0" w:color="auto"/>
            <w:right w:val="none" w:sz="0" w:space="0" w:color="auto"/>
          </w:divBdr>
        </w:div>
        <w:div w:id="1650328831">
          <w:marLeft w:val="0"/>
          <w:marRight w:val="0"/>
          <w:marTop w:val="0"/>
          <w:marBottom w:val="0"/>
          <w:divBdr>
            <w:top w:val="none" w:sz="0" w:space="0" w:color="auto"/>
            <w:left w:val="none" w:sz="0" w:space="0" w:color="auto"/>
            <w:bottom w:val="none" w:sz="0" w:space="0" w:color="auto"/>
            <w:right w:val="none" w:sz="0" w:space="0" w:color="auto"/>
          </w:divBdr>
        </w:div>
        <w:div w:id="930238213">
          <w:marLeft w:val="0"/>
          <w:marRight w:val="0"/>
          <w:marTop w:val="0"/>
          <w:marBottom w:val="0"/>
          <w:divBdr>
            <w:top w:val="none" w:sz="0" w:space="0" w:color="auto"/>
            <w:left w:val="none" w:sz="0" w:space="0" w:color="auto"/>
            <w:bottom w:val="none" w:sz="0" w:space="0" w:color="auto"/>
            <w:right w:val="none" w:sz="0" w:space="0" w:color="auto"/>
          </w:divBdr>
        </w:div>
        <w:div w:id="308021110">
          <w:marLeft w:val="0"/>
          <w:marRight w:val="0"/>
          <w:marTop w:val="0"/>
          <w:marBottom w:val="0"/>
          <w:divBdr>
            <w:top w:val="none" w:sz="0" w:space="0" w:color="auto"/>
            <w:left w:val="none" w:sz="0" w:space="0" w:color="auto"/>
            <w:bottom w:val="none" w:sz="0" w:space="0" w:color="auto"/>
            <w:right w:val="none" w:sz="0" w:space="0" w:color="auto"/>
          </w:divBdr>
        </w:div>
        <w:div w:id="1082919221">
          <w:marLeft w:val="0"/>
          <w:marRight w:val="0"/>
          <w:marTop w:val="0"/>
          <w:marBottom w:val="0"/>
          <w:divBdr>
            <w:top w:val="none" w:sz="0" w:space="0" w:color="auto"/>
            <w:left w:val="none" w:sz="0" w:space="0" w:color="auto"/>
            <w:bottom w:val="none" w:sz="0" w:space="0" w:color="auto"/>
            <w:right w:val="none" w:sz="0" w:space="0" w:color="auto"/>
          </w:divBdr>
        </w:div>
        <w:div w:id="1361131372">
          <w:marLeft w:val="0"/>
          <w:marRight w:val="0"/>
          <w:marTop w:val="0"/>
          <w:marBottom w:val="0"/>
          <w:divBdr>
            <w:top w:val="none" w:sz="0" w:space="0" w:color="auto"/>
            <w:left w:val="none" w:sz="0" w:space="0" w:color="auto"/>
            <w:bottom w:val="none" w:sz="0" w:space="0" w:color="auto"/>
            <w:right w:val="none" w:sz="0" w:space="0" w:color="auto"/>
          </w:divBdr>
        </w:div>
        <w:div w:id="1095441340">
          <w:marLeft w:val="0"/>
          <w:marRight w:val="0"/>
          <w:marTop w:val="0"/>
          <w:marBottom w:val="0"/>
          <w:divBdr>
            <w:top w:val="none" w:sz="0" w:space="0" w:color="auto"/>
            <w:left w:val="none" w:sz="0" w:space="0" w:color="auto"/>
            <w:bottom w:val="none" w:sz="0" w:space="0" w:color="auto"/>
            <w:right w:val="none" w:sz="0" w:space="0" w:color="auto"/>
          </w:divBdr>
        </w:div>
        <w:div w:id="359287084">
          <w:marLeft w:val="0"/>
          <w:marRight w:val="0"/>
          <w:marTop w:val="0"/>
          <w:marBottom w:val="0"/>
          <w:divBdr>
            <w:top w:val="none" w:sz="0" w:space="0" w:color="auto"/>
            <w:left w:val="none" w:sz="0" w:space="0" w:color="auto"/>
            <w:bottom w:val="none" w:sz="0" w:space="0" w:color="auto"/>
            <w:right w:val="none" w:sz="0" w:space="0" w:color="auto"/>
          </w:divBdr>
        </w:div>
      </w:divsChild>
    </w:div>
    <w:div w:id="1121727691">
      <w:bodyDiv w:val="1"/>
      <w:marLeft w:val="0"/>
      <w:marRight w:val="0"/>
      <w:marTop w:val="0"/>
      <w:marBottom w:val="0"/>
      <w:divBdr>
        <w:top w:val="none" w:sz="0" w:space="0" w:color="auto"/>
        <w:left w:val="none" w:sz="0" w:space="0" w:color="auto"/>
        <w:bottom w:val="none" w:sz="0" w:space="0" w:color="auto"/>
        <w:right w:val="none" w:sz="0" w:space="0" w:color="auto"/>
      </w:divBdr>
    </w:div>
    <w:div w:id="1747991913">
      <w:bodyDiv w:val="1"/>
      <w:marLeft w:val="0"/>
      <w:marRight w:val="0"/>
      <w:marTop w:val="0"/>
      <w:marBottom w:val="0"/>
      <w:divBdr>
        <w:top w:val="none" w:sz="0" w:space="0" w:color="auto"/>
        <w:left w:val="none" w:sz="0" w:space="0" w:color="auto"/>
        <w:bottom w:val="none" w:sz="0" w:space="0" w:color="auto"/>
        <w:right w:val="none" w:sz="0" w:space="0" w:color="auto"/>
      </w:divBdr>
      <w:divsChild>
        <w:div w:id="1551531962">
          <w:marLeft w:val="0"/>
          <w:marRight w:val="0"/>
          <w:marTop w:val="0"/>
          <w:marBottom w:val="0"/>
          <w:divBdr>
            <w:top w:val="none" w:sz="0" w:space="0" w:color="auto"/>
            <w:left w:val="none" w:sz="0" w:space="0" w:color="auto"/>
            <w:bottom w:val="none" w:sz="0" w:space="0" w:color="auto"/>
            <w:right w:val="none" w:sz="0" w:space="0" w:color="auto"/>
          </w:divBdr>
        </w:div>
        <w:div w:id="682442904">
          <w:marLeft w:val="0"/>
          <w:marRight w:val="0"/>
          <w:marTop w:val="0"/>
          <w:marBottom w:val="0"/>
          <w:divBdr>
            <w:top w:val="none" w:sz="0" w:space="0" w:color="auto"/>
            <w:left w:val="none" w:sz="0" w:space="0" w:color="auto"/>
            <w:bottom w:val="none" w:sz="0" w:space="0" w:color="auto"/>
            <w:right w:val="none" w:sz="0" w:space="0" w:color="auto"/>
          </w:divBdr>
        </w:div>
        <w:div w:id="401371973">
          <w:marLeft w:val="0"/>
          <w:marRight w:val="0"/>
          <w:marTop w:val="0"/>
          <w:marBottom w:val="0"/>
          <w:divBdr>
            <w:top w:val="none" w:sz="0" w:space="0" w:color="auto"/>
            <w:left w:val="none" w:sz="0" w:space="0" w:color="auto"/>
            <w:bottom w:val="none" w:sz="0" w:space="0" w:color="auto"/>
            <w:right w:val="none" w:sz="0" w:space="0" w:color="auto"/>
          </w:divBdr>
        </w:div>
        <w:div w:id="947274571">
          <w:marLeft w:val="0"/>
          <w:marRight w:val="0"/>
          <w:marTop w:val="0"/>
          <w:marBottom w:val="0"/>
          <w:divBdr>
            <w:top w:val="none" w:sz="0" w:space="0" w:color="auto"/>
            <w:left w:val="none" w:sz="0" w:space="0" w:color="auto"/>
            <w:bottom w:val="none" w:sz="0" w:space="0" w:color="auto"/>
            <w:right w:val="none" w:sz="0" w:space="0" w:color="auto"/>
          </w:divBdr>
        </w:div>
        <w:div w:id="1085305268">
          <w:marLeft w:val="0"/>
          <w:marRight w:val="0"/>
          <w:marTop w:val="0"/>
          <w:marBottom w:val="0"/>
          <w:divBdr>
            <w:top w:val="none" w:sz="0" w:space="0" w:color="auto"/>
            <w:left w:val="none" w:sz="0" w:space="0" w:color="auto"/>
            <w:bottom w:val="none" w:sz="0" w:space="0" w:color="auto"/>
            <w:right w:val="none" w:sz="0" w:space="0" w:color="auto"/>
          </w:divBdr>
        </w:div>
        <w:div w:id="654377801">
          <w:marLeft w:val="0"/>
          <w:marRight w:val="0"/>
          <w:marTop w:val="0"/>
          <w:marBottom w:val="0"/>
          <w:divBdr>
            <w:top w:val="none" w:sz="0" w:space="0" w:color="auto"/>
            <w:left w:val="none" w:sz="0" w:space="0" w:color="auto"/>
            <w:bottom w:val="none" w:sz="0" w:space="0" w:color="auto"/>
            <w:right w:val="none" w:sz="0" w:space="0" w:color="auto"/>
          </w:divBdr>
        </w:div>
        <w:div w:id="349334432">
          <w:marLeft w:val="0"/>
          <w:marRight w:val="0"/>
          <w:marTop w:val="0"/>
          <w:marBottom w:val="0"/>
          <w:divBdr>
            <w:top w:val="none" w:sz="0" w:space="0" w:color="auto"/>
            <w:left w:val="none" w:sz="0" w:space="0" w:color="auto"/>
            <w:bottom w:val="none" w:sz="0" w:space="0" w:color="auto"/>
            <w:right w:val="none" w:sz="0" w:space="0" w:color="auto"/>
          </w:divBdr>
        </w:div>
        <w:div w:id="334889742">
          <w:marLeft w:val="0"/>
          <w:marRight w:val="0"/>
          <w:marTop w:val="0"/>
          <w:marBottom w:val="0"/>
          <w:divBdr>
            <w:top w:val="none" w:sz="0" w:space="0" w:color="auto"/>
            <w:left w:val="none" w:sz="0" w:space="0" w:color="auto"/>
            <w:bottom w:val="none" w:sz="0" w:space="0" w:color="auto"/>
            <w:right w:val="none" w:sz="0" w:space="0" w:color="auto"/>
          </w:divBdr>
        </w:div>
        <w:div w:id="994139548">
          <w:marLeft w:val="0"/>
          <w:marRight w:val="0"/>
          <w:marTop w:val="0"/>
          <w:marBottom w:val="0"/>
          <w:divBdr>
            <w:top w:val="none" w:sz="0" w:space="0" w:color="auto"/>
            <w:left w:val="none" w:sz="0" w:space="0" w:color="auto"/>
            <w:bottom w:val="none" w:sz="0" w:space="0" w:color="auto"/>
            <w:right w:val="none" w:sz="0" w:space="0" w:color="auto"/>
          </w:divBdr>
        </w:div>
        <w:div w:id="1569610094">
          <w:marLeft w:val="0"/>
          <w:marRight w:val="0"/>
          <w:marTop w:val="0"/>
          <w:marBottom w:val="0"/>
          <w:divBdr>
            <w:top w:val="none" w:sz="0" w:space="0" w:color="auto"/>
            <w:left w:val="none" w:sz="0" w:space="0" w:color="auto"/>
            <w:bottom w:val="none" w:sz="0" w:space="0" w:color="auto"/>
            <w:right w:val="none" w:sz="0" w:space="0" w:color="auto"/>
          </w:divBdr>
        </w:div>
      </w:divsChild>
    </w:div>
    <w:div w:id="1952081134">
      <w:bodyDiv w:val="1"/>
      <w:marLeft w:val="0"/>
      <w:marRight w:val="0"/>
      <w:marTop w:val="0"/>
      <w:marBottom w:val="0"/>
      <w:divBdr>
        <w:top w:val="none" w:sz="0" w:space="0" w:color="auto"/>
        <w:left w:val="none" w:sz="0" w:space="0" w:color="auto"/>
        <w:bottom w:val="none" w:sz="0" w:space="0" w:color="auto"/>
        <w:right w:val="none" w:sz="0" w:space="0" w:color="auto"/>
      </w:divBdr>
    </w:div>
    <w:div w:id="205824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wikipedia.org/wiki/1747" TargetMode="External"/><Relationship Id="rId18" Type="http://schemas.openxmlformats.org/officeDocument/2006/relationships/hyperlink" Target="http://es.wikipedia.org/wiki/1990"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es.wikipedia.org/wiki/2007" TargetMode="External"/><Relationship Id="rId7" Type="http://schemas.openxmlformats.org/officeDocument/2006/relationships/endnotes" Target="endnotes.xml"/><Relationship Id="rId12" Type="http://schemas.openxmlformats.org/officeDocument/2006/relationships/hyperlink" Target="http://es.wikipedia.org/wiki/Topograf%C3%ADa" TargetMode="External"/><Relationship Id="rId17" Type="http://schemas.openxmlformats.org/officeDocument/2006/relationships/hyperlink" Target="http://es.wikipedia.org/wiki/1979" TargetMode="External"/><Relationship Id="rId25" Type="http://schemas.openxmlformats.org/officeDocument/2006/relationships/hyperlink" Target="http://es.wikipedia.org/wiki/2010" TargetMode="External"/><Relationship Id="rId2" Type="http://schemas.openxmlformats.org/officeDocument/2006/relationships/styles" Target="styles.xml"/><Relationship Id="rId16" Type="http://schemas.openxmlformats.org/officeDocument/2006/relationships/hyperlink" Target="http://www.gledeecuador.org/" TargetMode="External"/><Relationship Id="rId20" Type="http://schemas.openxmlformats.org/officeDocument/2006/relationships/hyperlink" Target="http://es.wikipedia.org/wiki/20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Astr%C3%B3nomo" TargetMode="External"/><Relationship Id="rId24" Type="http://schemas.openxmlformats.org/officeDocument/2006/relationships/hyperlink" Target="http://es.wikipedia.org/wiki/2011" TargetMode="External"/><Relationship Id="rId5" Type="http://schemas.openxmlformats.org/officeDocument/2006/relationships/webSettings" Target="webSettings.xml"/><Relationship Id="rId15" Type="http://schemas.openxmlformats.org/officeDocument/2006/relationships/hyperlink" Target="http://es.wikipedia.org/wiki/1921" TargetMode="External"/><Relationship Id="rId23" Type="http://schemas.openxmlformats.org/officeDocument/2006/relationships/hyperlink" Target="http://es.wikipedia.org/wiki/2010"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es.wikipedia.org/wiki/200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s.wikipedia.org/wiki/1748" TargetMode="External"/><Relationship Id="rId22" Type="http://schemas.openxmlformats.org/officeDocument/2006/relationships/hyperlink" Target="http://es.wikipedia.org/wiki/2008"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s.wikipedia.org/wiki/D%27Alember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2DD20-D327-4278-9040-AA0CA4F6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24</Pages>
  <Words>8520</Words>
  <Characters>46866</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53</cp:revision>
  <cp:lastPrinted>2014-05-26T17:05:00Z</cp:lastPrinted>
  <dcterms:created xsi:type="dcterms:W3CDTF">2014-02-28T19:39:00Z</dcterms:created>
  <dcterms:modified xsi:type="dcterms:W3CDTF">2014-05-26T17:11:00Z</dcterms:modified>
</cp:coreProperties>
</file>